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B52" w:rsidRPr="00A02B8E" w:rsidRDefault="003E0B52" w:rsidP="003E0B52">
      <w:pPr>
        <w:spacing w:before="120"/>
        <w:jc w:val="center"/>
        <w:rPr>
          <w:b/>
          <w:bCs/>
          <w:sz w:val="34"/>
          <w:szCs w:val="34"/>
        </w:rPr>
      </w:pPr>
      <w:r w:rsidRPr="00A02B8E">
        <w:rPr>
          <w:b/>
          <w:bCs/>
          <w:sz w:val="34"/>
          <w:szCs w:val="34"/>
        </w:rPr>
        <w:t>СПИСОК АФФИЛИРОВАННЫХ ЛИЦ</w:t>
      </w:r>
    </w:p>
    <w:p w:rsidR="002327E1" w:rsidRPr="004759C1" w:rsidRDefault="002327E1" w:rsidP="002327E1">
      <w:pPr>
        <w:rPr>
          <w:sz w:val="23"/>
          <w:szCs w:val="23"/>
        </w:rPr>
      </w:pPr>
    </w:p>
    <w:tbl>
      <w:tblPr>
        <w:tblW w:w="0" w:type="auto"/>
        <w:jc w:val="center"/>
        <w:tblLayout w:type="fixed"/>
        <w:tblCellMar>
          <w:left w:w="0" w:type="dxa"/>
          <w:right w:w="0" w:type="dxa"/>
        </w:tblCellMar>
        <w:tblLook w:val="0000" w:firstRow="0" w:lastRow="0" w:firstColumn="0" w:lastColumn="0" w:noHBand="0" w:noVBand="0"/>
      </w:tblPr>
      <w:tblGrid>
        <w:gridCol w:w="9631"/>
      </w:tblGrid>
      <w:tr w:rsidR="002327E1" w:rsidRPr="004759C1" w:rsidTr="0044363A">
        <w:trPr>
          <w:cantSplit/>
          <w:trHeight w:val="284"/>
          <w:jc w:val="center"/>
        </w:trPr>
        <w:tc>
          <w:tcPr>
            <w:tcW w:w="9631" w:type="dxa"/>
            <w:tcBorders>
              <w:top w:val="nil"/>
              <w:left w:val="nil"/>
              <w:bottom w:val="single" w:sz="4" w:space="0" w:color="auto"/>
              <w:right w:val="nil"/>
            </w:tcBorders>
            <w:vAlign w:val="bottom"/>
          </w:tcPr>
          <w:p w:rsidR="002327E1" w:rsidRPr="004759C1" w:rsidRDefault="006B6A0E" w:rsidP="0044363A">
            <w:pPr>
              <w:pStyle w:val="1"/>
              <w:rPr>
                <w:sz w:val="23"/>
                <w:szCs w:val="23"/>
              </w:rPr>
            </w:pPr>
            <w:r w:rsidRPr="004759C1">
              <w:rPr>
                <w:sz w:val="23"/>
                <w:szCs w:val="23"/>
              </w:rPr>
              <w:t>Публичное</w:t>
            </w:r>
            <w:r w:rsidR="002327E1" w:rsidRPr="004759C1">
              <w:rPr>
                <w:sz w:val="23"/>
                <w:szCs w:val="23"/>
              </w:rPr>
              <w:t xml:space="preserve"> акционерное общество «Центр международной торговли»</w:t>
            </w:r>
          </w:p>
        </w:tc>
      </w:tr>
      <w:tr w:rsidR="002327E1" w:rsidRPr="004759C1" w:rsidTr="0044363A">
        <w:trPr>
          <w:cantSplit/>
          <w:jc w:val="center"/>
        </w:trPr>
        <w:tc>
          <w:tcPr>
            <w:tcW w:w="9631" w:type="dxa"/>
            <w:tcBorders>
              <w:top w:val="single" w:sz="4" w:space="0" w:color="auto"/>
              <w:left w:val="nil"/>
              <w:bottom w:val="nil"/>
              <w:right w:val="nil"/>
            </w:tcBorders>
          </w:tcPr>
          <w:p w:rsidR="002327E1" w:rsidRPr="004759C1" w:rsidRDefault="002327E1" w:rsidP="0044363A">
            <w:pPr>
              <w:jc w:val="center"/>
              <w:rPr>
                <w:sz w:val="23"/>
                <w:szCs w:val="23"/>
              </w:rPr>
            </w:pPr>
            <w:r w:rsidRPr="004759C1">
              <w:rPr>
                <w:sz w:val="23"/>
                <w:szCs w:val="23"/>
              </w:rPr>
              <w:t>(указывается полное фирменное наименование акционерного общества)</w:t>
            </w:r>
          </w:p>
        </w:tc>
      </w:tr>
    </w:tbl>
    <w:p w:rsidR="002327E1" w:rsidRPr="004759C1" w:rsidRDefault="002327E1" w:rsidP="002327E1">
      <w:pPr>
        <w:rPr>
          <w:sz w:val="23"/>
          <w:szCs w:val="23"/>
        </w:rPr>
      </w:pPr>
    </w:p>
    <w:tbl>
      <w:tblPr>
        <w:tblW w:w="0" w:type="auto"/>
        <w:jc w:val="center"/>
        <w:tblLayout w:type="fixed"/>
        <w:tblCellMar>
          <w:left w:w="0" w:type="dxa"/>
          <w:right w:w="0" w:type="dxa"/>
        </w:tblCellMar>
        <w:tblLook w:val="0000" w:firstRow="0" w:lastRow="0" w:firstColumn="0" w:lastColumn="0" w:noHBand="0" w:noVBand="0"/>
      </w:tblPr>
      <w:tblGrid>
        <w:gridCol w:w="1765"/>
        <w:gridCol w:w="340"/>
        <w:gridCol w:w="340"/>
        <w:gridCol w:w="340"/>
        <w:gridCol w:w="340"/>
        <w:gridCol w:w="340"/>
        <w:gridCol w:w="340"/>
        <w:gridCol w:w="340"/>
      </w:tblGrid>
      <w:tr w:rsidR="002327E1" w:rsidRPr="001957ED" w:rsidTr="0044363A">
        <w:trPr>
          <w:cantSplit/>
          <w:trHeight w:val="284"/>
          <w:jc w:val="center"/>
        </w:trPr>
        <w:tc>
          <w:tcPr>
            <w:tcW w:w="1765" w:type="dxa"/>
            <w:tcBorders>
              <w:top w:val="nil"/>
              <w:left w:val="nil"/>
              <w:bottom w:val="nil"/>
              <w:right w:val="single" w:sz="4" w:space="0" w:color="auto"/>
            </w:tcBorders>
            <w:vAlign w:val="center"/>
          </w:tcPr>
          <w:p w:rsidR="002327E1" w:rsidRPr="001957ED" w:rsidRDefault="002327E1" w:rsidP="0044363A">
            <w:pPr>
              <w:rPr>
                <w:b/>
                <w:bCs/>
              </w:rPr>
            </w:pPr>
            <w:r w:rsidRPr="001957ED">
              <w:rPr>
                <w:b/>
                <w:bCs/>
              </w:rPr>
              <w:t>Код эмитента:</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0</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1</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8</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3</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7</w:t>
            </w:r>
          </w:p>
        </w:tc>
        <w:tc>
          <w:tcPr>
            <w:tcW w:w="340" w:type="dxa"/>
            <w:tcBorders>
              <w:top w:val="nil"/>
              <w:left w:val="single" w:sz="4" w:space="0" w:color="auto"/>
              <w:bottom w:val="nil"/>
              <w:right w:val="single" w:sz="4" w:space="0" w:color="auto"/>
            </w:tcBorders>
            <w:vAlign w:val="center"/>
          </w:tcPr>
          <w:p w:rsidR="002327E1" w:rsidRPr="001957ED" w:rsidRDefault="002327E1" w:rsidP="0044363A">
            <w:pPr>
              <w:jc w:val="center"/>
              <w:rPr>
                <w:b/>
                <w:bCs/>
              </w:rPr>
            </w:pPr>
            <w:r w:rsidRPr="001957ED">
              <w:rPr>
                <w:b/>
                <w:bCs/>
              </w:rPr>
              <w:t>—</w:t>
            </w:r>
          </w:p>
        </w:tc>
        <w:tc>
          <w:tcPr>
            <w:tcW w:w="340" w:type="dxa"/>
            <w:tcBorders>
              <w:top w:val="single" w:sz="4" w:space="0" w:color="auto"/>
              <w:left w:val="single" w:sz="4" w:space="0" w:color="auto"/>
              <w:bottom w:val="single" w:sz="4" w:space="0" w:color="auto"/>
              <w:right w:val="single" w:sz="4" w:space="0" w:color="auto"/>
            </w:tcBorders>
            <w:vAlign w:val="center"/>
          </w:tcPr>
          <w:p w:rsidR="002327E1" w:rsidRPr="001957ED" w:rsidRDefault="002327E1" w:rsidP="0044363A">
            <w:pPr>
              <w:jc w:val="center"/>
              <w:rPr>
                <w:b/>
                <w:bCs/>
              </w:rPr>
            </w:pPr>
            <w:r w:rsidRPr="001957ED">
              <w:rPr>
                <w:b/>
                <w:bCs/>
              </w:rPr>
              <w:t>А</w:t>
            </w:r>
          </w:p>
        </w:tc>
      </w:tr>
    </w:tbl>
    <w:p w:rsidR="002327E1" w:rsidRPr="004759C1" w:rsidRDefault="002327E1" w:rsidP="002327E1">
      <w:pPr>
        <w:pStyle w:val="a3"/>
        <w:tabs>
          <w:tab w:val="clear" w:pos="4677"/>
          <w:tab w:val="clear" w:pos="9355"/>
        </w:tabs>
        <w:rPr>
          <w:sz w:val="23"/>
          <w:szCs w:val="23"/>
        </w:rPr>
      </w:pPr>
    </w:p>
    <w:tbl>
      <w:tblPr>
        <w:tblW w:w="0" w:type="auto"/>
        <w:jc w:val="center"/>
        <w:tblLayout w:type="fixed"/>
        <w:tblCellMar>
          <w:left w:w="28" w:type="dxa"/>
          <w:right w:w="28" w:type="dxa"/>
        </w:tblCellMar>
        <w:tblLook w:val="0000" w:firstRow="0" w:lastRow="0" w:firstColumn="0" w:lastColumn="0" w:noHBand="0" w:noVBand="0"/>
      </w:tblPr>
      <w:tblGrid>
        <w:gridCol w:w="483"/>
        <w:gridCol w:w="454"/>
        <w:gridCol w:w="2043"/>
        <w:gridCol w:w="454"/>
        <w:gridCol w:w="813"/>
      </w:tblGrid>
      <w:tr w:rsidR="003E0B52" w:rsidRPr="00A33A0F" w:rsidTr="00573453">
        <w:trPr>
          <w:jc w:val="center"/>
        </w:trPr>
        <w:tc>
          <w:tcPr>
            <w:tcW w:w="483" w:type="dxa"/>
            <w:tcBorders>
              <w:top w:val="nil"/>
              <w:left w:val="nil"/>
              <w:bottom w:val="nil"/>
              <w:right w:val="nil"/>
            </w:tcBorders>
            <w:vAlign w:val="bottom"/>
          </w:tcPr>
          <w:p w:rsidR="003E0B52" w:rsidRPr="00A33A0F" w:rsidRDefault="003E0B52" w:rsidP="00573453">
            <w:pPr>
              <w:ind w:right="85"/>
              <w:jc w:val="right"/>
              <w:rPr>
                <w:b/>
                <w:sz w:val="32"/>
                <w:szCs w:val="32"/>
              </w:rPr>
            </w:pPr>
            <w:r w:rsidRPr="00A33A0F">
              <w:rPr>
                <w:b/>
                <w:sz w:val="32"/>
                <w:szCs w:val="32"/>
              </w:rPr>
              <w:t>за</w:t>
            </w:r>
          </w:p>
        </w:tc>
        <w:tc>
          <w:tcPr>
            <w:tcW w:w="454" w:type="dxa"/>
            <w:tcBorders>
              <w:top w:val="nil"/>
              <w:left w:val="nil"/>
              <w:bottom w:val="single" w:sz="4" w:space="0" w:color="auto"/>
              <w:right w:val="nil"/>
            </w:tcBorders>
            <w:vAlign w:val="bottom"/>
          </w:tcPr>
          <w:p w:rsidR="003E0B52" w:rsidRPr="00FD2D19" w:rsidRDefault="00DA7C0E" w:rsidP="00573453">
            <w:pPr>
              <w:jc w:val="center"/>
              <w:rPr>
                <w:b/>
                <w:sz w:val="32"/>
                <w:szCs w:val="32"/>
                <w:lang w:val="en-US"/>
              </w:rPr>
            </w:pPr>
            <w:r>
              <w:rPr>
                <w:b/>
                <w:sz w:val="32"/>
                <w:szCs w:val="32"/>
                <w:lang w:val="en-US"/>
              </w:rPr>
              <w:t>1</w:t>
            </w:r>
          </w:p>
        </w:tc>
        <w:tc>
          <w:tcPr>
            <w:tcW w:w="2043" w:type="dxa"/>
            <w:tcBorders>
              <w:top w:val="nil"/>
              <w:left w:val="nil"/>
              <w:bottom w:val="nil"/>
              <w:right w:val="nil"/>
            </w:tcBorders>
            <w:vAlign w:val="bottom"/>
          </w:tcPr>
          <w:p w:rsidR="003E0B52" w:rsidRPr="00A33A0F" w:rsidRDefault="003E0B52" w:rsidP="00573453">
            <w:pPr>
              <w:jc w:val="right"/>
              <w:rPr>
                <w:b/>
                <w:sz w:val="32"/>
                <w:szCs w:val="32"/>
              </w:rPr>
            </w:pPr>
            <w:r w:rsidRPr="00A33A0F">
              <w:rPr>
                <w:b/>
                <w:sz w:val="32"/>
                <w:szCs w:val="32"/>
              </w:rPr>
              <w:t>полугодие 20</w:t>
            </w:r>
          </w:p>
        </w:tc>
        <w:tc>
          <w:tcPr>
            <w:tcW w:w="454" w:type="dxa"/>
            <w:tcBorders>
              <w:top w:val="nil"/>
              <w:left w:val="nil"/>
              <w:bottom w:val="single" w:sz="4" w:space="0" w:color="auto"/>
              <w:right w:val="nil"/>
            </w:tcBorders>
            <w:vAlign w:val="bottom"/>
          </w:tcPr>
          <w:p w:rsidR="003E0B52" w:rsidRPr="0096750D" w:rsidRDefault="007017A9" w:rsidP="0096750D">
            <w:pPr>
              <w:rPr>
                <w:b/>
                <w:sz w:val="32"/>
                <w:szCs w:val="32"/>
              </w:rPr>
            </w:pPr>
            <w:r>
              <w:rPr>
                <w:b/>
                <w:sz w:val="32"/>
                <w:szCs w:val="32"/>
              </w:rPr>
              <w:t>2</w:t>
            </w:r>
            <w:r w:rsidR="0096750D">
              <w:rPr>
                <w:b/>
                <w:sz w:val="32"/>
                <w:szCs w:val="32"/>
              </w:rPr>
              <w:t>5</w:t>
            </w:r>
          </w:p>
        </w:tc>
        <w:tc>
          <w:tcPr>
            <w:tcW w:w="813" w:type="dxa"/>
            <w:tcBorders>
              <w:top w:val="nil"/>
              <w:left w:val="nil"/>
              <w:bottom w:val="nil"/>
              <w:right w:val="nil"/>
            </w:tcBorders>
            <w:vAlign w:val="bottom"/>
          </w:tcPr>
          <w:p w:rsidR="003E0B52" w:rsidRPr="00A33A0F" w:rsidRDefault="003E0B52" w:rsidP="00573453">
            <w:pPr>
              <w:ind w:left="57"/>
              <w:rPr>
                <w:b/>
                <w:sz w:val="32"/>
                <w:szCs w:val="32"/>
              </w:rPr>
            </w:pPr>
            <w:r w:rsidRPr="00A33A0F">
              <w:rPr>
                <w:b/>
                <w:sz w:val="32"/>
                <w:szCs w:val="32"/>
              </w:rPr>
              <w:t>года</w:t>
            </w:r>
          </w:p>
        </w:tc>
      </w:tr>
    </w:tbl>
    <w:p w:rsidR="002327E1" w:rsidRPr="004759C1" w:rsidRDefault="002327E1" w:rsidP="002327E1">
      <w:pPr>
        <w:rPr>
          <w:sz w:val="23"/>
          <w:szCs w:val="23"/>
        </w:rPr>
      </w:pPr>
    </w:p>
    <w:tbl>
      <w:tblPr>
        <w:tblW w:w="14572" w:type="dxa"/>
        <w:tblLayout w:type="fixed"/>
        <w:tblCellMar>
          <w:left w:w="0" w:type="dxa"/>
          <w:right w:w="0" w:type="dxa"/>
        </w:tblCellMar>
        <w:tblLook w:val="0000" w:firstRow="0" w:lastRow="0" w:firstColumn="0" w:lastColumn="0" w:noHBand="0" w:noVBand="0"/>
      </w:tblPr>
      <w:tblGrid>
        <w:gridCol w:w="3402"/>
        <w:gridCol w:w="11170"/>
      </w:tblGrid>
      <w:tr w:rsidR="002327E1" w:rsidRPr="00FD2D19" w:rsidTr="003E0B52">
        <w:trPr>
          <w:cantSplit/>
          <w:trHeight w:val="284"/>
        </w:trPr>
        <w:tc>
          <w:tcPr>
            <w:tcW w:w="3402" w:type="dxa"/>
            <w:tcBorders>
              <w:top w:val="nil"/>
              <w:left w:val="nil"/>
              <w:bottom w:val="nil"/>
              <w:right w:val="nil"/>
            </w:tcBorders>
            <w:vAlign w:val="bottom"/>
          </w:tcPr>
          <w:p w:rsidR="002327E1" w:rsidRPr="004759C1" w:rsidRDefault="0008261C" w:rsidP="003E0B52">
            <w:pPr>
              <w:ind w:left="57"/>
              <w:rPr>
                <w:sz w:val="23"/>
                <w:szCs w:val="23"/>
              </w:rPr>
            </w:pPr>
            <w:r>
              <w:rPr>
                <w:sz w:val="23"/>
                <w:szCs w:val="23"/>
              </w:rPr>
              <w:t>Адрес</w:t>
            </w:r>
            <w:r w:rsidR="002327E1" w:rsidRPr="004759C1">
              <w:rPr>
                <w:sz w:val="23"/>
                <w:szCs w:val="23"/>
              </w:rPr>
              <w:t xml:space="preserve"> </w:t>
            </w:r>
            <w:r w:rsidR="003E0B52">
              <w:t>акционерного О</w:t>
            </w:r>
            <w:r w:rsidR="003E0B52" w:rsidRPr="003843AE">
              <w:t>бщества</w:t>
            </w:r>
            <w:r w:rsidR="002327E1" w:rsidRPr="004759C1">
              <w:rPr>
                <w:sz w:val="23"/>
                <w:szCs w:val="23"/>
              </w:rPr>
              <w:t>:</w:t>
            </w:r>
          </w:p>
        </w:tc>
        <w:tc>
          <w:tcPr>
            <w:tcW w:w="11170" w:type="dxa"/>
            <w:tcBorders>
              <w:top w:val="nil"/>
              <w:left w:val="nil"/>
              <w:bottom w:val="single" w:sz="4" w:space="0" w:color="auto"/>
              <w:right w:val="nil"/>
            </w:tcBorders>
            <w:vAlign w:val="bottom"/>
          </w:tcPr>
          <w:p w:rsidR="002327E1" w:rsidRPr="00FD2D19" w:rsidRDefault="002327E1" w:rsidP="0044363A">
            <w:pPr>
              <w:jc w:val="center"/>
              <w:rPr>
                <w:sz w:val="23"/>
                <w:szCs w:val="23"/>
              </w:rPr>
            </w:pPr>
            <w:r w:rsidRPr="00FD2D19">
              <w:rPr>
                <w:sz w:val="23"/>
                <w:szCs w:val="23"/>
              </w:rPr>
              <w:t xml:space="preserve">123610, Россия, г. Москва, Краснопресненская наб., </w:t>
            </w:r>
            <w:r w:rsidR="00F220DF" w:rsidRPr="00FD2D19">
              <w:rPr>
                <w:sz w:val="23"/>
                <w:szCs w:val="23"/>
              </w:rPr>
              <w:t xml:space="preserve">д. </w:t>
            </w:r>
            <w:r w:rsidRPr="00FD2D19">
              <w:rPr>
                <w:sz w:val="23"/>
                <w:szCs w:val="23"/>
              </w:rPr>
              <w:t>12</w:t>
            </w:r>
          </w:p>
        </w:tc>
      </w:tr>
      <w:tr w:rsidR="002327E1" w:rsidRPr="004759C1" w:rsidTr="003E0B52">
        <w:trPr>
          <w:cantSplit/>
        </w:trPr>
        <w:tc>
          <w:tcPr>
            <w:tcW w:w="3402" w:type="dxa"/>
            <w:tcBorders>
              <w:top w:val="nil"/>
              <w:left w:val="nil"/>
              <w:bottom w:val="nil"/>
              <w:right w:val="nil"/>
            </w:tcBorders>
          </w:tcPr>
          <w:p w:rsidR="002327E1" w:rsidRPr="004759C1" w:rsidRDefault="002327E1" w:rsidP="0044363A">
            <w:pPr>
              <w:jc w:val="center"/>
              <w:rPr>
                <w:sz w:val="23"/>
                <w:szCs w:val="23"/>
              </w:rPr>
            </w:pPr>
          </w:p>
        </w:tc>
        <w:tc>
          <w:tcPr>
            <w:tcW w:w="11170" w:type="dxa"/>
            <w:tcBorders>
              <w:top w:val="single" w:sz="4" w:space="0" w:color="auto"/>
              <w:left w:val="nil"/>
              <w:bottom w:val="nil"/>
              <w:right w:val="nil"/>
            </w:tcBorders>
          </w:tcPr>
          <w:p w:rsidR="00465D15" w:rsidRPr="003843AE" w:rsidRDefault="00465D15" w:rsidP="00465D15">
            <w:pPr>
              <w:pBdr>
                <w:top w:val="single" w:sz="4" w:space="1" w:color="auto"/>
              </w:pBdr>
              <w:spacing w:after="240"/>
              <w:ind w:left="3232"/>
              <w:jc w:val="center"/>
            </w:pPr>
            <w:r w:rsidRPr="003843AE">
              <w:t xml:space="preserve">(адрес </w:t>
            </w:r>
            <w:r>
              <w:t xml:space="preserve">в пределах места нахождения </w:t>
            </w:r>
            <w:r w:rsidRPr="003843AE">
              <w:t>акционерного общества, указанный в едином государственном реестре юридических лиц)</w:t>
            </w:r>
          </w:p>
          <w:p w:rsidR="002327E1" w:rsidRPr="004759C1" w:rsidRDefault="002327E1" w:rsidP="002A21DA">
            <w:pPr>
              <w:pStyle w:val="ConsPlusNonformat"/>
              <w:jc w:val="center"/>
              <w:rPr>
                <w:sz w:val="23"/>
                <w:szCs w:val="23"/>
              </w:rPr>
            </w:pPr>
          </w:p>
        </w:tc>
      </w:tr>
    </w:tbl>
    <w:p w:rsidR="002327E1" w:rsidRPr="004759C1" w:rsidRDefault="002327E1" w:rsidP="002327E1">
      <w:pPr>
        <w:rPr>
          <w:sz w:val="23"/>
          <w:szCs w:val="23"/>
        </w:rPr>
      </w:pPr>
    </w:p>
    <w:p w:rsidR="00465D15" w:rsidRPr="003843AE" w:rsidRDefault="00465D15" w:rsidP="00465D15">
      <w:pPr>
        <w:spacing w:after="480"/>
        <w:ind w:firstLine="567"/>
        <w:jc w:val="both"/>
      </w:pPr>
      <w:r>
        <w:t>Инф</w:t>
      </w:r>
      <w:r w:rsidRPr="003843AE">
        <w:t>ормация, содержащаяся в настоящем списке аффилированных лиц, по</w:t>
      </w:r>
      <w:r>
        <w:t>длежит раскрытию в соответствии</w:t>
      </w:r>
      <w:r>
        <w:br/>
      </w:r>
      <w:r w:rsidRPr="003843AE">
        <w:t>с</w:t>
      </w:r>
      <w:r>
        <w:t xml:space="preserve"> </w:t>
      </w:r>
      <w:r w:rsidRPr="003843AE">
        <w:t>законодательством Российской Федерации об акционерных обществах.</w:t>
      </w:r>
    </w:p>
    <w:tbl>
      <w:tblPr>
        <w:tblW w:w="0" w:type="auto"/>
        <w:tblLayout w:type="fixed"/>
        <w:tblLook w:val="0000" w:firstRow="0" w:lastRow="0" w:firstColumn="0" w:lastColumn="0" w:noHBand="0" w:noVBand="0"/>
      </w:tblPr>
      <w:tblGrid>
        <w:gridCol w:w="2640"/>
      </w:tblGrid>
      <w:tr w:rsidR="00C24B07">
        <w:trPr>
          <w:trHeight w:val="100"/>
        </w:trPr>
        <w:tc>
          <w:tcPr>
            <w:tcW w:w="2640" w:type="dxa"/>
          </w:tcPr>
          <w:p w:rsidR="00C24B07" w:rsidRDefault="00C24B07" w:rsidP="00C24B07">
            <w:pPr>
              <w:pStyle w:val="Default"/>
              <w:rPr>
                <w:sz w:val="22"/>
                <w:szCs w:val="22"/>
              </w:rPr>
            </w:pPr>
            <w:r>
              <w:rPr>
                <w:sz w:val="22"/>
                <w:szCs w:val="22"/>
              </w:rPr>
              <w:t>.</w:t>
            </w:r>
          </w:p>
        </w:tc>
      </w:tr>
    </w:tbl>
    <w:p w:rsidR="002327E1" w:rsidRPr="004759C1" w:rsidRDefault="002327E1" w:rsidP="002327E1">
      <w:pPr>
        <w:widowControl w:val="0"/>
        <w:jc w:val="center"/>
        <w:rPr>
          <w:snapToGrid w:val="0"/>
          <w:sz w:val="23"/>
          <w:szCs w:val="23"/>
        </w:rPr>
      </w:pPr>
    </w:p>
    <w:p w:rsidR="002327E1" w:rsidRPr="004759C1" w:rsidRDefault="002327E1" w:rsidP="002327E1">
      <w:pPr>
        <w:rPr>
          <w:sz w:val="23"/>
          <w:szCs w:val="23"/>
        </w:rPr>
      </w:pPr>
    </w:p>
    <w:tbl>
      <w:tblPr>
        <w:tblW w:w="14629" w:type="dxa"/>
        <w:tblInd w:w="-28" w:type="dxa"/>
        <w:tblLayout w:type="fixed"/>
        <w:tblCellMar>
          <w:left w:w="0" w:type="dxa"/>
          <w:right w:w="0" w:type="dxa"/>
        </w:tblCellMar>
        <w:tblLook w:val="0000" w:firstRow="0" w:lastRow="0" w:firstColumn="0" w:lastColumn="0" w:noHBand="0" w:noVBand="0"/>
      </w:tblPr>
      <w:tblGrid>
        <w:gridCol w:w="28"/>
        <w:gridCol w:w="142"/>
        <w:gridCol w:w="96"/>
        <w:gridCol w:w="329"/>
        <w:gridCol w:w="230"/>
        <w:gridCol w:w="1471"/>
        <w:gridCol w:w="426"/>
        <w:gridCol w:w="567"/>
        <w:gridCol w:w="449"/>
        <w:gridCol w:w="3094"/>
        <w:gridCol w:w="142"/>
        <w:gridCol w:w="2410"/>
        <w:gridCol w:w="142"/>
        <w:gridCol w:w="4819"/>
        <w:gridCol w:w="255"/>
        <w:gridCol w:w="29"/>
      </w:tblGrid>
      <w:tr w:rsidR="002327E1" w:rsidRPr="004759C1" w:rsidTr="00465D15">
        <w:trPr>
          <w:gridBefore w:val="1"/>
          <w:gridAfter w:val="1"/>
          <w:wBefore w:w="28" w:type="dxa"/>
          <w:wAfter w:w="29" w:type="dxa"/>
          <w:cantSplit/>
          <w:trHeight w:val="284"/>
        </w:trPr>
        <w:tc>
          <w:tcPr>
            <w:tcW w:w="3710" w:type="dxa"/>
            <w:gridSpan w:val="8"/>
            <w:tcBorders>
              <w:top w:val="nil"/>
              <w:left w:val="nil"/>
              <w:bottom w:val="nil"/>
              <w:right w:val="nil"/>
            </w:tcBorders>
            <w:vAlign w:val="bottom"/>
          </w:tcPr>
          <w:p w:rsidR="002327E1" w:rsidRPr="004759C1" w:rsidRDefault="002327E1" w:rsidP="0044363A">
            <w:pPr>
              <w:ind w:left="57"/>
              <w:rPr>
                <w:sz w:val="23"/>
                <w:szCs w:val="23"/>
              </w:rPr>
            </w:pPr>
            <w:r w:rsidRPr="00A2228C">
              <w:rPr>
                <w:sz w:val="23"/>
                <w:szCs w:val="23"/>
              </w:rPr>
              <w:t>Адрес страницы в сети Интернет:</w:t>
            </w:r>
          </w:p>
        </w:tc>
        <w:tc>
          <w:tcPr>
            <w:tcW w:w="10862" w:type="dxa"/>
            <w:gridSpan w:val="6"/>
            <w:tcBorders>
              <w:top w:val="nil"/>
              <w:left w:val="nil"/>
              <w:bottom w:val="single" w:sz="4" w:space="0" w:color="auto"/>
              <w:right w:val="nil"/>
            </w:tcBorders>
            <w:vAlign w:val="bottom"/>
          </w:tcPr>
          <w:p w:rsidR="0096750D" w:rsidRDefault="006C7AF8" w:rsidP="00453A7A">
            <w:pPr>
              <w:rPr>
                <w:sz w:val="23"/>
                <w:szCs w:val="23"/>
              </w:rPr>
            </w:pPr>
            <w:r w:rsidRPr="006C7AF8">
              <w:rPr>
                <w:sz w:val="23"/>
                <w:szCs w:val="23"/>
              </w:rPr>
              <w:t xml:space="preserve">http://www.e-disclosure.ru/portal/company.aspx?id=9304; </w:t>
            </w:r>
          </w:p>
          <w:p w:rsidR="002327E1" w:rsidRPr="004759C1" w:rsidRDefault="0096750D" w:rsidP="00453A7A">
            <w:pPr>
              <w:rPr>
                <w:sz w:val="23"/>
                <w:szCs w:val="23"/>
              </w:rPr>
            </w:pPr>
            <w:r w:rsidRPr="00AF5D2B">
              <w:t>https://wtcmoscow.ru/company/sharers/disclosure/</w:t>
            </w:r>
          </w:p>
        </w:tc>
      </w:tr>
      <w:tr w:rsidR="002327E1" w:rsidRPr="004759C1" w:rsidTr="00465D15">
        <w:trPr>
          <w:gridBefore w:val="1"/>
          <w:gridAfter w:val="1"/>
          <w:wBefore w:w="28" w:type="dxa"/>
          <w:wAfter w:w="29" w:type="dxa"/>
          <w:cantSplit/>
        </w:trPr>
        <w:tc>
          <w:tcPr>
            <w:tcW w:w="3710" w:type="dxa"/>
            <w:gridSpan w:val="8"/>
            <w:tcBorders>
              <w:top w:val="nil"/>
              <w:left w:val="nil"/>
              <w:bottom w:val="nil"/>
              <w:right w:val="nil"/>
            </w:tcBorders>
          </w:tcPr>
          <w:p w:rsidR="002327E1" w:rsidRPr="004759C1" w:rsidRDefault="002327E1" w:rsidP="002A21DA">
            <w:pPr>
              <w:jc w:val="center"/>
              <w:rPr>
                <w:sz w:val="23"/>
                <w:szCs w:val="23"/>
              </w:rPr>
            </w:pPr>
          </w:p>
        </w:tc>
        <w:tc>
          <w:tcPr>
            <w:tcW w:w="10862" w:type="dxa"/>
            <w:gridSpan w:val="6"/>
            <w:tcBorders>
              <w:top w:val="single" w:sz="4" w:space="0" w:color="auto"/>
              <w:left w:val="nil"/>
              <w:bottom w:val="nil"/>
              <w:right w:val="nil"/>
            </w:tcBorders>
          </w:tcPr>
          <w:p w:rsidR="00465D15" w:rsidRPr="003843AE" w:rsidRDefault="00465D15" w:rsidP="00465D15">
            <w:pPr>
              <w:pBdr>
                <w:top w:val="single" w:sz="4" w:space="0" w:color="auto"/>
              </w:pBdr>
              <w:spacing w:after="240"/>
            </w:pPr>
            <w:r w:rsidRPr="003843AE">
              <w:t xml:space="preserve">(адрес страницы в сети </w:t>
            </w:r>
            <w:r>
              <w:t>«</w:t>
            </w:r>
            <w:r w:rsidRPr="003843AE">
              <w:t>Интернет</w:t>
            </w:r>
            <w:r>
              <w:t>»</w:t>
            </w:r>
            <w:r w:rsidRPr="003843AE">
              <w:t>, используемой эмитентом для раскрытия информации)</w:t>
            </w:r>
          </w:p>
          <w:p w:rsidR="002327E1" w:rsidRPr="004759C1" w:rsidRDefault="002327E1" w:rsidP="002A21DA">
            <w:pPr>
              <w:jc w:val="center"/>
              <w:rPr>
                <w:sz w:val="23"/>
                <w:szCs w:val="23"/>
              </w:rPr>
            </w:pPr>
          </w:p>
        </w:tc>
      </w:tr>
      <w:tr w:rsidR="00465D15" w:rsidRPr="003843AE" w:rsidTr="0046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170" w:type="dxa"/>
            <w:gridSpan w:val="2"/>
            <w:tcBorders>
              <w:bottom w:val="nil"/>
              <w:right w:val="nil"/>
            </w:tcBorders>
            <w:vAlign w:val="bottom"/>
          </w:tcPr>
          <w:p w:rsidR="00465D15" w:rsidRPr="003843AE" w:rsidRDefault="00465D15" w:rsidP="009F4AF7">
            <w:pPr>
              <w:ind w:left="57"/>
            </w:pPr>
          </w:p>
        </w:tc>
        <w:tc>
          <w:tcPr>
            <w:tcW w:w="6662" w:type="dxa"/>
            <w:gridSpan w:val="8"/>
            <w:tcBorders>
              <w:left w:val="nil"/>
              <w:right w:val="nil"/>
            </w:tcBorders>
            <w:vAlign w:val="bottom"/>
          </w:tcPr>
          <w:p w:rsidR="00465D15" w:rsidRPr="006348B2" w:rsidRDefault="00465D15" w:rsidP="00465D15">
            <w:pPr>
              <w:jc w:val="both"/>
              <w:rPr>
                <w:b/>
              </w:rPr>
            </w:pPr>
            <w:r w:rsidRPr="006348B2">
              <w:rPr>
                <w:b/>
              </w:rPr>
              <w:t>Заместитель генерального директора</w:t>
            </w:r>
          </w:p>
          <w:p w:rsidR="00465D15" w:rsidRPr="006348B2" w:rsidRDefault="00465D15" w:rsidP="00465D15">
            <w:pPr>
              <w:jc w:val="both"/>
              <w:rPr>
                <w:b/>
              </w:rPr>
            </w:pPr>
            <w:r w:rsidRPr="006348B2">
              <w:rPr>
                <w:b/>
              </w:rPr>
              <w:t>по финансам и коммерции</w:t>
            </w:r>
          </w:p>
          <w:p w:rsidR="00465D15" w:rsidRPr="00465D15" w:rsidRDefault="00465D15" w:rsidP="00465D15">
            <w:pPr>
              <w:jc w:val="both"/>
              <w:rPr>
                <w:i/>
              </w:rPr>
            </w:pPr>
            <w:r w:rsidRPr="00465D15">
              <w:rPr>
                <w:i/>
              </w:rPr>
              <w:t>(на основании Доверенности</w:t>
            </w:r>
          </w:p>
          <w:p w:rsidR="00465D15" w:rsidRPr="003843AE" w:rsidRDefault="00465D15" w:rsidP="0096750D">
            <w:pPr>
              <w:jc w:val="both"/>
            </w:pPr>
            <w:r w:rsidRPr="00FD2D19">
              <w:rPr>
                <w:i/>
              </w:rPr>
              <w:t>№ 8300-10/</w:t>
            </w:r>
            <w:r w:rsidR="00FD2D19" w:rsidRPr="00FD2D19">
              <w:rPr>
                <w:i/>
              </w:rPr>
              <w:t>58</w:t>
            </w:r>
            <w:r w:rsidRPr="00FD2D19">
              <w:rPr>
                <w:i/>
              </w:rPr>
              <w:t xml:space="preserve"> от 2</w:t>
            </w:r>
            <w:r w:rsidR="00FD2D19" w:rsidRPr="00FD2D19">
              <w:rPr>
                <w:i/>
              </w:rPr>
              <w:t>5</w:t>
            </w:r>
            <w:r w:rsidRPr="00FD2D19">
              <w:rPr>
                <w:i/>
              </w:rPr>
              <w:t>.12.202</w:t>
            </w:r>
            <w:r w:rsidR="0096750D">
              <w:rPr>
                <w:i/>
              </w:rPr>
              <w:t>4</w:t>
            </w:r>
            <w:r w:rsidRPr="00FD2D19">
              <w:rPr>
                <w:i/>
              </w:rPr>
              <w:t>)</w:t>
            </w:r>
          </w:p>
        </w:tc>
        <w:tc>
          <w:tcPr>
            <w:tcW w:w="142" w:type="dxa"/>
            <w:tcBorders>
              <w:left w:val="nil"/>
              <w:bottom w:val="nil"/>
              <w:right w:val="nil"/>
            </w:tcBorders>
            <w:vAlign w:val="bottom"/>
          </w:tcPr>
          <w:p w:rsidR="00465D15" w:rsidRPr="003843AE" w:rsidRDefault="00465D15" w:rsidP="00465D15">
            <w:pPr>
              <w:jc w:val="right"/>
            </w:pPr>
          </w:p>
        </w:tc>
        <w:tc>
          <w:tcPr>
            <w:tcW w:w="2410" w:type="dxa"/>
            <w:tcBorders>
              <w:left w:val="nil"/>
              <w:right w:val="nil"/>
            </w:tcBorders>
            <w:vAlign w:val="bottom"/>
          </w:tcPr>
          <w:p w:rsidR="00465D15" w:rsidRPr="003843AE" w:rsidRDefault="00465D15" w:rsidP="009F4AF7">
            <w:pPr>
              <w:jc w:val="center"/>
            </w:pPr>
          </w:p>
        </w:tc>
        <w:tc>
          <w:tcPr>
            <w:tcW w:w="142" w:type="dxa"/>
            <w:tcBorders>
              <w:left w:val="nil"/>
              <w:bottom w:val="nil"/>
              <w:right w:val="nil"/>
            </w:tcBorders>
            <w:vAlign w:val="bottom"/>
          </w:tcPr>
          <w:p w:rsidR="00465D15" w:rsidRPr="003843AE" w:rsidRDefault="00465D15" w:rsidP="009F4AF7"/>
        </w:tc>
        <w:tc>
          <w:tcPr>
            <w:tcW w:w="4819" w:type="dxa"/>
            <w:tcBorders>
              <w:left w:val="nil"/>
              <w:right w:val="nil"/>
            </w:tcBorders>
            <w:vAlign w:val="bottom"/>
          </w:tcPr>
          <w:p w:rsidR="00465D15" w:rsidRPr="003843AE" w:rsidRDefault="00465D15" w:rsidP="00465D15">
            <w:pPr>
              <w:jc w:val="right"/>
            </w:pPr>
            <w:r>
              <w:rPr>
                <w:b/>
              </w:rPr>
              <w:t>В.Н. Субботин</w:t>
            </w:r>
          </w:p>
        </w:tc>
        <w:tc>
          <w:tcPr>
            <w:tcW w:w="284" w:type="dxa"/>
            <w:gridSpan w:val="2"/>
            <w:tcBorders>
              <w:left w:val="nil"/>
              <w:bottom w:val="nil"/>
            </w:tcBorders>
            <w:vAlign w:val="bottom"/>
          </w:tcPr>
          <w:p w:rsidR="00465D15" w:rsidRPr="003843AE" w:rsidRDefault="00465D15" w:rsidP="009F4AF7"/>
        </w:tc>
      </w:tr>
      <w:tr w:rsidR="00465D15" w:rsidRPr="003843AE" w:rsidTr="0046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170" w:type="dxa"/>
            <w:gridSpan w:val="2"/>
            <w:tcBorders>
              <w:top w:val="nil"/>
              <w:bottom w:val="nil"/>
              <w:right w:val="nil"/>
            </w:tcBorders>
          </w:tcPr>
          <w:p w:rsidR="00465D15" w:rsidRPr="003843AE" w:rsidRDefault="00465D15" w:rsidP="009F4AF7">
            <w:pPr>
              <w:ind w:left="57"/>
            </w:pPr>
          </w:p>
        </w:tc>
        <w:tc>
          <w:tcPr>
            <w:tcW w:w="6662" w:type="dxa"/>
            <w:gridSpan w:val="8"/>
            <w:tcBorders>
              <w:top w:val="nil"/>
              <w:left w:val="nil"/>
              <w:bottom w:val="nil"/>
              <w:right w:val="nil"/>
            </w:tcBorders>
          </w:tcPr>
          <w:p w:rsidR="00465D15" w:rsidRPr="003843AE" w:rsidRDefault="00465D15" w:rsidP="009F4AF7">
            <w:pPr>
              <w:jc w:val="center"/>
            </w:pPr>
            <w:r w:rsidRPr="003843AE">
              <w:t>(наименование должности уполномоченного лица акционерного общества)</w:t>
            </w:r>
          </w:p>
        </w:tc>
        <w:tc>
          <w:tcPr>
            <w:tcW w:w="142" w:type="dxa"/>
            <w:tcBorders>
              <w:top w:val="nil"/>
              <w:left w:val="nil"/>
              <w:bottom w:val="nil"/>
              <w:right w:val="nil"/>
            </w:tcBorders>
          </w:tcPr>
          <w:p w:rsidR="00465D15" w:rsidRPr="003843AE" w:rsidRDefault="00465D15" w:rsidP="009F4AF7"/>
        </w:tc>
        <w:tc>
          <w:tcPr>
            <w:tcW w:w="2410" w:type="dxa"/>
            <w:tcBorders>
              <w:top w:val="nil"/>
              <w:left w:val="nil"/>
              <w:bottom w:val="nil"/>
              <w:right w:val="nil"/>
            </w:tcBorders>
          </w:tcPr>
          <w:p w:rsidR="00465D15" w:rsidRPr="003843AE" w:rsidRDefault="00465D15" w:rsidP="009F4AF7">
            <w:pPr>
              <w:jc w:val="center"/>
            </w:pPr>
            <w:r w:rsidRPr="003843AE">
              <w:t>(подпись)</w:t>
            </w:r>
          </w:p>
        </w:tc>
        <w:tc>
          <w:tcPr>
            <w:tcW w:w="142" w:type="dxa"/>
            <w:tcBorders>
              <w:top w:val="nil"/>
              <w:left w:val="nil"/>
              <w:bottom w:val="nil"/>
              <w:right w:val="nil"/>
            </w:tcBorders>
          </w:tcPr>
          <w:p w:rsidR="00465D15" w:rsidRPr="003843AE" w:rsidRDefault="00465D15" w:rsidP="009F4AF7"/>
        </w:tc>
        <w:tc>
          <w:tcPr>
            <w:tcW w:w="4819" w:type="dxa"/>
            <w:tcBorders>
              <w:top w:val="nil"/>
              <w:left w:val="nil"/>
              <w:bottom w:val="nil"/>
              <w:right w:val="nil"/>
            </w:tcBorders>
          </w:tcPr>
          <w:p w:rsidR="00465D15" w:rsidRPr="003843AE" w:rsidRDefault="00465D15" w:rsidP="00465D15">
            <w:pPr>
              <w:jc w:val="right"/>
            </w:pPr>
            <w:r w:rsidRPr="00027473">
              <w:rPr>
                <w:spacing w:val="-4"/>
              </w:rPr>
              <w:t>(инициалы, фамилия)</w:t>
            </w:r>
          </w:p>
        </w:tc>
        <w:tc>
          <w:tcPr>
            <w:tcW w:w="284" w:type="dxa"/>
            <w:gridSpan w:val="2"/>
            <w:tcBorders>
              <w:top w:val="nil"/>
              <w:left w:val="nil"/>
              <w:bottom w:val="nil"/>
            </w:tcBorders>
          </w:tcPr>
          <w:p w:rsidR="00465D15" w:rsidRPr="003843AE" w:rsidRDefault="00465D15" w:rsidP="009F4AF7"/>
        </w:tc>
      </w:tr>
      <w:tr w:rsidR="00465D15" w:rsidRPr="003843AE" w:rsidTr="0046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266" w:type="dxa"/>
            <w:gridSpan w:val="3"/>
            <w:tcBorders>
              <w:top w:val="nil"/>
              <w:bottom w:val="nil"/>
              <w:right w:val="nil"/>
            </w:tcBorders>
            <w:vAlign w:val="bottom"/>
          </w:tcPr>
          <w:p w:rsidR="00465D15" w:rsidRPr="003843AE" w:rsidRDefault="00465D15" w:rsidP="009F4AF7">
            <w:pPr>
              <w:ind w:left="57"/>
              <w:jc w:val="right"/>
            </w:pPr>
            <w:r w:rsidRPr="003843AE">
              <w:t>«</w:t>
            </w:r>
          </w:p>
        </w:tc>
        <w:tc>
          <w:tcPr>
            <w:tcW w:w="329" w:type="dxa"/>
            <w:tcBorders>
              <w:top w:val="nil"/>
              <w:left w:val="nil"/>
              <w:right w:val="nil"/>
            </w:tcBorders>
            <w:vAlign w:val="bottom"/>
          </w:tcPr>
          <w:p w:rsidR="00465D15" w:rsidRPr="00CB092F" w:rsidRDefault="00CB092F" w:rsidP="008415C4">
            <w:pPr>
              <w:jc w:val="center"/>
              <w:rPr>
                <w:lang w:val="en-US"/>
              </w:rPr>
            </w:pPr>
            <w:r>
              <w:rPr>
                <w:lang w:val="en-US"/>
              </w:rPr>
              <w:t>3</w:t>
            </w:r>
            <w:bookmarkStart w:id="0" w:name="_GoBack"/>
            <w:bookmarkEnd w:id="0"/>
          </w:p>
        </w:tc>
        <w:tc>
          <w:tcPr>
            <w:tcW w:w="230" w:type="dxa"/>
            <w:tcBorders>
              <w:top w:val="nil"/>
              <w:left w:val="nil"/>
              <w:bottom w:val="nil"/>
              <w:right w:val="nil"/>
            </w:tcBorders>
            <w:vAlign w:val="bottom"/>
          </w:tcPr>
          <w:p w:rsidR="00465D15" w:rsidRPr="003843AE" w:rsidRDefault="00465D15" w:rsidP="009F4AF7">
            <w:r w:rsidRPr="003843AE">
              <w:t>»</w:t>
            </w:r>
          </w:p>
        </w:tc>
        <w:tc>
          <w:tcPr>
            <w:tcW w:w="1471" w:type="dxa"/>
            <w:tcBorders>
              <w:top w:val="nil"/>
              <w:left w:val="nil"/>
              <w:right w:val="nil"/>
            </w:tcBorders>
            <w:vAlign w:val="bottom"/>
          </w:tcPr>
          <w:p w:rsidR="00465D15" w:rsidRPr="00DA7C0E" w:rsidRDefault="00DA7C0E" w:rsidP="00DA7C0E">
            <w:pPr>
              <w:jc w:val="center"/>
            </w:pPr>
            <w:r>
              <w:t>июля</w:t>
            </w:r>
          </w:p>
        </w:tc>
        <w:tc>
          <w:tcPr>
            <w:tcW w:w="426" w:type="dxa"/>
            <w:tcBorders>
              <w:top w:val="nil"/>
              <w:left w:val="nil"/>
              <w:bottom w:val="nil"/>
              <w:right w:val="nil"/>
            </w:tcBorders>
            <w:vAlign w:val="bottom"/>
          </w:tcPr>
          <w:p w:rsidR="00465D15" w:rsidRPr="00465D15" w:rsidRDefault="00465D15" w:rsidP="009F4AF7">
            <w:pPr>
              <w:jc w:val="right"/>
            </w:pPr>
          </w:p>
        </w:tc>
        <w:tc>
          <w:tcPr>
            <w:tcW w:w="567" w:type="dxa"/>
            <w:tcBorders>
              <w:top w:val="nil"/>
              <w:left w:val="nil"/>
              <w:right w:val="nil"/>
            </w:tcBorders>
            <w:vAlign w:val="bottom"/>
          </w:tcPr>
          <w:p w:rsidR="00465D15" w:rsidRPr="00465D15" w:rsidRDefault="00465D15" w:rsidP="0096750D">
            <w:r>
              <w:t>202</w:t>
            </w:r>
            <w:r w:rsidR="0096750D">
              <w:t>5</w:t>
            </w:r>
          </w:p>
        </w:tc>
        <w:tc>
          <w:tcPr>
            <w:tcW w:w="11340" w:type="dxa"/>
            <w:gridSpan w:val="8"/>
            <w:tcBorders>
              <w:top w:val="nil"/>
              <w:left w:val="nil"/>
              <w:bottom w:val="nil"/>
            </w:tcBorders>
            <w:vAlign w:val="bottom"/>
          </w:tcPr>
          <w:p w:rsidR="00465D15" w:rsidRPr="003843AE" w:rsidRDefault="00465D15" w:rsidP="009F4AF7">
            <w:pPr>
              <w:tabs>
                <w:tab w:val="left" w:pos="3516"/>
              </w:tabs>
              <w:ind w:left="57"/>
            </w:pPr>
            <w:r w:rsidRPr="003843AE">
              <w:t>г.</w:t>
            </w:r>
          </w:p>
        </w:tc>
      </w:tr>
      <w:tr w:rsidR="00465D15" w:rsidRPr="003843AE" w:rsidTr="00465D15">
        <w:tblPrEx>
          <w:tblBorders>
            <w:left w:val="single" w:sz="4" w:space="0" w:color="auto"/>
            <w:bottom w:val="single" w:sz="4" w:space="0" w:color="auto"/>
            <w:right w:val="single" w:sz="4" w:space="0" w:color="auto"/>
          </w:tblBorders>
          <w:tblCellMar>
            <w:left w:w="28" w:type="dxa"/>
            <w:right w:w="28" w:type="dxa"/>
          </w:tblCellMar>
        </w:tblPrEx>
        <w:trPr>
          <w:cantSplit/>
        </w:trPr>
        <w:tc>
          <w:tcPr>
            <w:tcW w:w="14629" w:type="dxa"/>
            <w:gridSpan w:val="16"/>
            <w:tcBorders>
              <w:top w:val="nil"/>
              <w:bottom w:val="single" w:sz="4" w:space="0" w:color="auto"/>
            </w:tcBorders>
          </w:tcPr>
          <w:p w:rsidR="00465D15" w:rsidRPr="003843AE" w:rsidRDefault="00465D15" w:rsidP="009F4AF7"/>
        </w:tc>
      </w:tr>
    </w:tbl>
    <w:p w:rsidR="002327E1" w:rsidRPr="004759C1" w:rsidRDefault="002327E1" w:rsidP="002327E1">
      <w:pPr>
        <w:rPr>
          <w:sz w:val="23"/>
          <w:szCs w:val="23"/>
        </w:rPr>
      </w:pPr>
    </w:p>
    <w:p w:rsidR="00DD266E" w:rsidRPr="00982FDE" w:rsidRDefault="00DD266E" w:rsidP="006348B2">
      <w:pPr>
        <w:rPr>
          <w:b/>
        </w:rPr>
      </w:pPr>
      <w:r w:rsidRPr="00982FDE">
        <w:rPr>
          <w:b/>
        </w:rPr>
        <w:tab/>
      </w:r>
      <w:r w:rsidRPr="00982FDE">
        <w:rPr>
          <w:b/>
        </w:rPr>
        <w:tab/>
      </w:r>
      <w:r w:rsidRPr="00982FDE">
        <w:rPr>
          <w:b/>
        </w:rPr>
        <w:tab/>
      </w:r>
      <w:r w:rsidRPr="00982FDE">
        <w:rPr>
          <w:b/>
        </w:rPr>
        <w:tab/>
      </w:r>
      <w:r w:rsidRPr="00982FDE">
        <w:rPr>
          <w:b/>
        </w:rPr>
        <w:tab/>
      </w:r>
      <w:r w:rsidRPr="00982FDE">
        <w:rPr>
          <w:b/>
        </w:rPr>
        <w:tab/>
      </w:r>
      <w:r w:rsidRPr="00982FDE">
        <w:rPr>
          <w:b/>
        </w:rPr>
        <w:tab/>
      </w:r>
      <w:r w:rsidRPr="00982FDE">
        <w:rPr>
          <w:b/>
        </w:rPr>
        <w:tab/>
      </w:r>
      <w:r w:rsidRPr="00982FDE">
        <w:rPr>
          <w:b/>
        </w:rPr>
        <w:tab/>
      </w:r>
      <w:r w:rsidR="00F10FE5">
        <w:rPr>
          <w:b/>
        </w:rPr>
        <w:tab/>
      </w:r>
      <w:r w:rsidR="006348B2">
        <w:rPr>
          <w:b/>
        </w:rPr>
        <w:tab/>
      </w:r>
      <w:r w:rsidR="0068213B">
        <w:rPr>
          <w:b/>
        </w:rPr>
        <w:tab/>
      </w:r>
      <w:r w:rsidR="0068213B">
        <w:rPr>
          <w:b/>
        </w:rPr>
        <w:tab/>
      </w:r>
    </w:p>
    <w:p w:rsidR="00717867" w:rsidRPr="004759C1" w:rsidRDefault="00717867" w:rsidP="002327E1">
      <w:pPr>
        <w:rPr>
          <w:sz w:val="23"/>
          <w:szCs w:val="23"/>
        </w:rPr>
      </w:pPr>
    </w:p>
    <w:p w:rsidR="00114105" w:rsidRPr="00A02B8E" w:rsidRDefault="00612A77" w:rsidP="00114105">
      <w:pPr>
        <w:outlineLvl w:val="0"/>
        <w:rPr>
          <w:b/>
          <w:bCs/>
          <w:sz w:val="25"/>
          <w:szCs w:val="25"/>
        </w:rPr>
      </w:pPr>
      <w:r w:rsidRPr="004759C1">
        <w:rPr>
          <w:sz w:val="23"/>
          <w:szCs w:val="23"/>
        </w:rPr>
        <w:br w:type="page"/>
      </w:r>
      <w:r w:rsidR="00114105" w:rsidRPr="00A02B8E">
        <w:rPr>
          <w:b/>
          <w:sz w:val="25"/>
          <w:szCs w:val="25"/>
        </w:rPr>
        <w:lastRenderedPageBreak/>
        <w:t>Часть II.</w:t>
      </w:r>
      <w:r w:rsidR="00114105" w:rsidRPr="00A02B8E">
        <w:rPr>
          <w:b/>
          <w:bCs/>
          <w:sz w:val="25"/>
          <w:szCs w:val="25"/>
        </w:rPr>
        <w:t xml:space="preserve"> Содержание списка аффилированных лиц акционерного общества</w:t>
      </w:r>
    </w:p>
    <w:p w:rsidR="00114105" w:rsidRPr="004759C1" w:rsidRDefault="00114105" w:rsidP="00DE10A2">
      <w:pPr>
        <w:jc w:val="center"/>
        <w:outlineLvl w:val="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1"/>
        <w:gridCol w:w="2652"/>
      </w:tblGrid>
      <w:tr w:rsidR="00612A77" w:rsidRPr="004759C1" w:rsidTr="00114105">
        <w:trPr>
          <w:cantSplit/>
          <w:trHeight w:val="284"/>
        </w:trPr>
        <w:tc>
          <w:tcPr>
            <w:tcW w:w="2651" w:type="dxa"/>
            <w:vAlign w:val="center"/>
          </w:tcPr>
          <w:p w:rsidR="00612A77" w:rsidRPr="004759C1" w:rsidRDefault="00612A77" w:rsidP="00CB2714">
            <w:pPr>
              <w:ind w:left="57"/>
              <w:rPr>
                <w:sz w:val="23"/>
                <w:szCs w:val="23"/>
              </w:rPr>
            </w:pPr>
            <w:r w:rsidRPr="004759C1">
              <w:rPr>
                <w:sz w:val="23"/>
                <w:szCs w:val="23"/>
              </w:rPr>
              <w:t>ИНН</w:t>
            </w:r>
          </w:p>
        </w:tc>
        <w:tc>
          <w:tcPr>
            <w:tcW w:w="2652" w:type="dxa"/>
          </w:tcPr>
          <w:p w:rsidR="00612A77" w:rsidRPr="004759C1" w:rsidRDefault="00612A77" w:rsidP="00CB2714">
            <w:pPr>
              <w:pStyle w:val="prilozhenie"/>
              <w:ind w:firstLine="0"/>
              <w:rPr>
                <w:sz w:val="23"/>
                <w:szCs w:val="23"/>
              </w:rPr>
            </w:pPr>
            <w:r w:rsidRPr="004759C1">
              <w:rPr>
                <w:b/>
                <w:bCs/>
                <w:sz w:val="23"/>
                <w:szCs w:val="23"/>
              </w:rPr>
              <w:t>7703034574</w:t>
            </w:r>
          </w:p>
        </w:tc>
      </w:tr>
      <w:tr w:rsidR="00612A77" w:rsidRPr="004759C1" w:rsidTr="00114105">
        <w:trPr>
          <w:cantSplit/>
          <w:trHeight w:val="284"/>
        </w:trPr>
        <w:tc>
          <w:tcPr>
            <w:tcW w:w="2651" w:type="dxa"/>
            <w:vAlign w:val="center"/>
          </w:tcPr>
          <w:p w:rsidR="00612A77" w:rsidRPr="004759C1" w:rsidRDefault="00612A77" w:rsidP="00CB2714">
            <w:pPr>
              <w:ind w:left="57"/>
              <w:rPr>
                <w:sz w:val="23"/>
                <w:szCs w:val="23"/>
              </w:rPr>
            </w:pPr>
            <w:r w:rsidRPr="004759C1">
              <w:rPr>
                <w:sz w:val="23"/>
                <w:szCs w:val="23"/>
              </w:rPr>
              <w:t>ОГРН</w:t>
            </w:r>
          </w:p>
        </w:tc>
        <w:tc>
          <w:tcPr>
            <w:tcW w:w="2652" w:type="dxa"/>
          </w:tcPr>
          <w:p w:rsidR="00612A77" w:rsidRPr="004759C1" w:rsidRDefault="00612A77" w:rsidP="00CB2714">
            <w:pPr>
              <w:pStyle w:val="OEM"/>
              <w:rPr>
                <w:rFonts w:ascii="Times New Roman" w:hAnsi="Times New Roman" w:cs="Times New Roman"/>
                <w:sz w:val="23"/>
                <w:szCs w:val="23"/>
              </w:rPr>
            </w:pPr>
            <w:r w:rsidRPr="004759C1">
              <w:rPr>
                <w:rFonts w:ascii="Times New Roman" w:hAnsi="Times New Roman" w:cs="Times New Roman"/>
                <w:b/>
                <w:bCs/>
                <w:sz w:val="23"/>
                <w:szCs w:val="23"/>
              </w:rPr>
              <w:t>1027700072234</w:t>
            </w:r>
          </w:p>
        </w:tc>
      </w:tr>
    </w:tbl>
    <w:p w:rsidR="00612A77" w:rsidRPr="00AD12D0" w:rsidRDefault="003B2359" w:rsidP="00612A77">
      <w:pPr>
        <w:rPr>
          <w:sz w:val="23"/>
          <w:szCs w:val="23"/>
          <w:lang w:val="en-US"/>
        </w:rPr>
      </w:pPr>
      <w:r>
        <w:rPr>
          <w:sz w:val="23"/>
          <w:szCs w:val="23"/>
        </w:rPr>
        <w:t xml:space="preserve"> </w:t>
      </w:r>
    </w:p>
    <w:tbl>
      <w:tblPr>
        <w:tblW w:w="0" w:type="auto"/>
        <w:tblLayout w:type="fixed"/>
        <w:tblCellMar>
          <w:left w:w="28" w:type="dxa"/>
          <w:right w:w="28" w:type="dxa"/>
        </w:tblCellMar>
        <w:tblLook w:val="0000" w:firstRow="0" w:lastRow="0" w:firstColumn="0" w:lastColumn="0" w:noHBand="0" w:noVBand="0"/>
      </w:tblPr>
      <w:tblGrid>
        <w:gridCol w:w="5103"/>
        <w:gridCol w:w="454"/>
        <w:gridCol w:w="454"/>
        <w:gridCol w:w="227"/>
        <w:gridCol w:w="454"/>
        <w:gridCol w:w="454"/>
        <w:gridCol w:w="227"/>
        <w:gridCol w:w="454"/>
        <w:gridCol w:w="454"/>
        <w:gridCol w:w="454"/>
        <w:gridCol w:w="454"/>
      </w:tblGrid>
      <w:tr w:rsidR="00465D15" w:rsidRPr="006969B1" w:rsidTr="009F4AF7">
        <w:tc>
          <w:tcPr>
            <w:tcW w:w="5103" w:type="dxa"/>
            <w:tcBorders>
              <w:top w:val="nil"/>
              <w:left w:val="nil"/>
              <w:bottom w:val="nil"/>
              <w:right w:val="nil"/>
            </w:tcBorders>
            <w:vAlign w:val="center"/>
          </w:tcPr>
          <w:p w:rsidR="00465D15" w:rsidRPr="006969B1" w:rsidRDefault="00465D15" w:rsidP="009F4AF7">
            <w:pPr>
              <w:ind w:left="284"/>
              <w:rPr>
                <w:b/>
                <w:bCs/>
              </w:rPr>
            </w:pPr>
            <w:r w:rsidRPr="006969B1">
              <w:rPr>
                <w:b/>
              </w:rPr>
              <w:t xml:space="preserve">Раздел </w:t>
            </w:r>
            <w:r w:rsidRPr="006969B1">
              <w:rPr>
                <w:b/>
                <w:sz w:val="26"/>
                <w:szCs w:val="26"/>
              </w:rPr>
              <w:t>I</w:t>
            </w:r>
            <w:r w:rsidRPr="006969B1">
              <w:rPr>
                <w:b/>
              </w:rPr>
              <w:t>.</w:t>
            </w:r>
            <w:r w:rsidRPr="006969B1">
              <w:rPr>
                <w:b/>
                <w:bCs/>
              </w:rPr>
              <w:t xml:space="preserve"> Состав аффилированных лиц на</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465D15" w:rsidP="009F4AF7">
            <w:pPr>
              <w:jc w:val="center"/>
              <w:rPr>
                <w:b/>
                <w:bCs/>
                <w:lang w:val="en-US"/>
              </w:rPr>
            </w:pPr>
            <w:r w:rsidRPr="006969B1">
              <w:rPr>
                <w:b/>
                <w:bCs/>
                <w:lang w:val="en-US"/>
              </w:rPr>
              <w:t>3</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DA7C0E" w:rsidP="009F4AF7">
            <w:pPr>
              <w:jc w:val="center"/>
              <w:rPr>
                <w:b/>
                <w:bCs/>
              </w:rPr>
            </w:pPr>
            <w:r w:rsidRPr="006969B1">
              <w:rPr>
                <w:b/>
                <w:bCs/>
              </w:rPr>
              <w:t>0</w:t>
            </w:r>
          </w:p>
        </w:tc>
        <w:tc>
          <w:tcPr>
            <w:tcW w:w="227" w:type="dxa"/>
            <w:tcBorders>
              <w:top w:val="nil"/>
              <w:left w:val="nil"/>
              <w:bottom w:val="nil"/>
              <w:right w:val="nil"/>
            </w:tcBorders>
            <w:vAlign w:val="center"/>
          </w:tcPr>
          <w:p w:rsidR="00465D15" w:rsidRPr="006969B1" w:rsidRDefault="00465D15" w:rsidP="009F4AF7">
            <w:pPr>
              <w:jc w:val="center"/>
              <w:rPr>
                <w:b/>
                <w:bCs/>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DA7C0E" w:rsidP="009F4AF7">
            <w:pPr>
              <w:jc w:val="center"/>
              <w:rPr>
                <w:b/>
                <w:bCs/>
              </w:rPr>
            </w:pPr>
            <w:r w:rsidRPr="006969B1">
              <w:rPr>
                <w:b/>
                <w:bC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DA7C0E" w:rsidP="009F4AF7">
            <w:pPr>
              <w:jc w:val="center"/>
              <w:rPr>
                <w:b/>
                <w:bCs/>
              </w:rPr>
            </w:pPr>
            <w:r w:rsidRPr="006969B1">
              <w:rPr>
                <w:b/>
                <w:bCs/>
              </w:rPr>
              <w:t>6</w:t>
            </w:r>
          </w:p>
        </w:tc>
        <w:tc>
          <w:tcPr>
            <w:tcW w:w="227" w:type="dxa"/>
            <w:tcBorders>
              <w:top w:val="nil"/>
              <w:left w:val="nil"/>
              <w:bottom w:val="nil"/>
              <w:right w:val="nil"/>
            </w:tcBorders>
            <w:vAlign w:val="center"/>
          </w:tcPr>
          <w:p w:rsidR="00465D15" w:rsidRPr="006969B1" w:rsidRDefault="00465D15" w:rsidP="009F4AF7">
            <w:pPr>
              <w:jc w:val="center"/>
              <w:rPr>
                <w:b/>
                <w:bCs/>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465D15" w:rsidP="009F4AF7">
            <w:pPr>
              <w:jc w:val="center"/>
              <w:rPr>
                <w:b/>
                <w:bCs/>
                <w:lang w:val="en-US"/>
              </w:rPr>
            </w:pPr>
            <w:r w:rsidRPr="006969B1">
              <w:rPr>
                <w:b/>
                <w:bCs/>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465D15" w:rsidP="009F4AF7">
            <w:pPr>
              <w:jc w:val="center"/>
              <w:rPr>
                <w:b/>
                <w:bCs/>
                <w:lang w:val="en-US"/>
              </w:rPr>
            </w:pPr>
            <w:r w:rsidRPr="006969B1">
              <w:rPr>
                <w:b/>
                <w:bCs/>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465D15" w:rsidP="009F4AF7">
            <w:pPr>
              <w:jc w:val="center"/>
              <w:rPr>
                <w:b/>
                <w:bCs/>
                <w:lang w:val="en-US"/>
              </w:rPr>
            </w:pPr>
            <w:r w:rsidRPr="006969B1">
              <w:rPr>
                <w:b/>
                <w:bCs/>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9B1" w:rsidRDefault="0096750D" w:rsidP="009F4AF7">
            <w:pPr>
              <w:jc w:val="center"/>
              <w:rPr>
                <w:b/>
                <w:bCs/>
                <w:lang w:val="en-US"/>
              </w:rPr>
            </w:pPr>
            <w:r>
              <w:rPr>
                <w:b/>
                <w:bCs/>
              </w:rPr>
              <w:t>5</w:t>
            </w:r>
          </w:p>
        </w:tc>
      </w:tr>
    </w:tbl>
    <w:p w:rsidR="00465D15" w:rsidRPr="004759C1" w:rsidRDefault="00465D15" w:rsidP="00612A77">
      <w:pPr>
        <w:rPr>
          <w:sz w:val="23"/>
          <w:szCs w:val="23"/>
        </w:rPr>
      </w:pPr>
    </w:p>
    <w:tbl>
      <w:tblPr>
        <w:tblW w:w="15417" w:type="dxa"/>
        <w:tblLayout w:type="fixed"/>
        <w:tblLook w:val="0000" w:firstRow="0" w:lastRow="0" w:firstColumn="0" w:lastColumn="0" w:noHBand="0" w:noVBand="0"/>
      </w:tblPr>
      <w:tblGrid>
        <w:gridCol w:w="675"/>
        <w:gridCol w:w="3366"/>
        <w:gridCol w:w="9"/>
        <w:gridCol w:w="2650"/>
        <w:gridCol w:w="2622"/>
        <w:gridCol w:w="1559"/>
        <w:gridCol w:w="2127"/>
        <w:gridCol w:w="2409"/>
      </w:tblGrid>
      <w:tr w:rsidR="00465D15" w:rsidRPr="004759C1" w:rsidTr="00465D15">
        <w:tc>
          <w:tcPr>
            <w:tcW w:w="675" w:type="dxa"/>
            <w:tcBorders>
              <w:top w:val="single" w:sz="4" w:space="0" w:color="auto"/>
              <w:left w:val="single" w:sz="4" w:space="0" w:color="auto"/>
              <w:bottom w:val="single" w:sz="4" w:space="0" w:color="auto"/>
              <w:right w:val="single" w:sz="4" w:space="0" w:color="auto"/>
            </w:tcBorders>
          </w:tcPr>
          <w:p w:rsidR="00465D15" w:rsidRPr="004759C1" w:rsidRDefault="00465D15" w:rsidP="00465D15">
            <w:pPr>
              <w:pStyle w:val="prilozhenie"/>
              <w:ind w:firstLine="0"/>
              <w:jc w:val="center"/>
              <w:rPr>
                <w:sz w:val="23"/>
                <w:szCs w:val="23"/>
              </w:rPr>
            </w:pPr>
            <w:r w:rsidRPr="004759C1">
              <w:rPr>
                <w:sz w:val="23"/>
                <w:szCs w:val="23"/>
              </w:rPr>
              <w:t>№ п/п</w:t>
            </w:r>
          </w:p>
        </w:tc>
        <w:tc>
          <w:tcPr>
            <w:tcW w:w="3366" w:type="dxa"/>
            <w:tcBorders>
              <w:top w:val="single" w:sz="4" w:space="0" w:color="auto"/>
              <w:left w:val="single" w:sz="4" w:space="0" w:color="auto"/>
              <w:bottom w:val="single" w:sz="4" w:space="0" w:color="auto"/>
              <w:right w:val="single" w:sz="4" w:space="0" w:color="auto"/>
            </w:tcBorders>
          </w:tcPr>
          <w:p w:rsidR="00465D15" w:rsidRPr="00465D15" w:rsidRDefault="001139EF" w:rsidP="00465D15">
            <w:pPr>
              <w:pStyle w:val="prilozhenie"/>
              <w:ind w:firstLine="0"/>
              <w:jc w:val="center"/>
              <w:rPr>
                <w:sz w:val="23"/>
                <w:szCs w:val="23"/>
              </w:rPr>
            </w:pPr>
            <w:r>
              <w:rPr>
                <w:sz w:val="23"/>
                <w:szCs w:val="23"/>
              </w:rPr>
              <w:t xml:space="preserve">Полное фирменное наименование </w:t>
            </w:r>
            <w:r>
              <w:rPr>
                <w:sz w:val="23"/>
                <w:szCs w:val="23"/>
              </w:rPr>
              <w:br/>
            </w:r>
            <w:r w:rsidR="00465D15" w:rsidRPr="00465D15">
              <w:rPr>
                <w:sz w:val="23"/>
                <w:szCs w:val="23"/>
              </w:rPr>
              <w:t>(для коммер</w:t>
            </w:r>
            <w:r w:rsidR="00465D15" w:rsidRPr="00465D15">
              <w:rPr>
                <w:sz w:val="23"/>
                <w:szCs w:val="23"/>
              </w:rPr>
              <w:softHyphen/>
              <w:t xml:space="preserve">ческой организации) или </w:t>
            </w:r>
            <w:proofErr w:type="gramStart"/>
            <w:r w:rsidR="00465D15" w:rsidRPr="00465D15">
              <w:rPr>
                <w:sz w:val="23"/>
                <w:szCs w:val="23"/>
              </w:rPr>
              <w:t>наименование</w:t>
            </w:r>
            <w:r w:rsidR="00465D15" w:rsidRPr="00465D15">
              <w:rPr>
                <w:sz w:val="23"/>
                <w:szCs w:val="23"/>
              </w:rPr>
              <w:br/>
              <w:t>(</w:t>
            </w:r>
            <w:proofErr w:type="gramEnd"/>
            <w:r w:rsidR="00465D15" w:rsidRPr="00465D15">
              <w:rPr>
                <w:sz w:val="23"/>
                <w:szCs w:val="23"/>
              </w:rPr>
              <w:t>для некоммер</w:t>
            </w:r>
            <w:r w:rsidR="00465D15" w:rsidRPr="00465D15">
              <w:rPr>
                <w:sz w:val="23"/>
                <w:szCs w:val="23"/>
              </w:rPr>
              <w:softHyphen/>
              <w:t xml:space="preserve">ческой организации) или </w:t>
            </w:r>
            <w:r w:rsidR="00465D15" w:rsidRPr="00465D15">
              <w:rPr>
                <w:sz w:val="23"/>
                <w:szCs w:val="23"/>
              </w:rPr>
              <w:br/>
              <w:t>фамилия, имя, отчество (последнее – при наличии) аффилирован</w:t>
            </w:r>
            <w:r w:rsidR="00465D15" w:rsidRPr="00465D15">
              <w:rPr>
                <w:sz w:val="23"/>
                <w:szCs w:val="23"/>
              </w:rPr>
              <w:softHyphen/>
              <w:t>ного лица</w:t>
            </w:r>
          </w:p>
        </w:tc>
        <w:tc>
          <w:tcPr>
            <w:tcW w:w="2659" w:type="dxa"/>
            <w:gridSpan w:val="2"/>
            <w:tcBorders>
              <w:top w:val="single" w:sz="4" w:space="0" w:color="auto"/>
              <w:left w:val="single" w:sz="4" w:space="0" w:color="auto"/>
              <w:bottom w:val="single" w:sz="4" w:space="0" w:color="auto"/>
              <w:right w:val="single" w:sz="4" w:space="0" w:color="auto"/>
            </w:tcBorders>
          </w:tcPr>
          <w:p w:rsidR="00465D15" w:rsidRPr="00465D15" w:rsidRDefault="00465D15" w:rsidP="00465D15">
            <w:pPr>
              <w:pStyle w:val="prilozhenie"/>
              <w:ind w:firstLine="0"/>
              <w:jc w:val="center"/>
              <w:rPr>
                <w:sz w:val="23"/>
                <w:szCs w:val="23"/>
              </w:rPr>
            </w:pPr>
            <w:r w:rsidRPr="00465D15">
              <w:rPr>
                <w:sz w:val="23"/>
                <w:szCs w:val="23"/>
              </w:rPr>
              <w:t>ОГРН юридического лица (иной идентификацион</w:t>
            </w:r>
            <w:r w:rsidRPr="00465D15">
              <w:rPr>
                <w:sz w:val="23"/>
                <w:szCs w:val="23"/>
              </w:rPr>
              <w:softHyphen/>
              <w:t xml:space="preserve">ный номер – в отношении иностранного юридического лица) </w:t>
            </w:r>
            <w:r w:rsidRPr="00465D15">
              <w:rPr>
                <w:sz w:val="23"/>
                <w:szCs w:val="23"/>
              </w:rPr>
              <w:br/>
              <w:t xml:space="preserve">(ИНН физического лица </w:t>
            </w:r>
            <w:r w:rsidRPr="00465D15">
              <w:rPr>
                <w:sz w:val="23"/>
                <w:szCs w:val="23"/>
              </w:rPr>
              <w:br/>
              <w:t>(при наличии)</w:t>
            </w:r>
            <w:r w:rsidRPr="005B31F5">
              <w:rPr>
                <w:sz w:val="22"/>
                <w:szCs w:val="22"/>
              </w:rPr>
              <w:t xml:space="preserve"> </w:t>
            </w:r>
            <w:r w:rsidRPr="005B31F5">
              <w:rPr>
                <w:rStyle w:val="ad"/>
                <w:sz w:val="22"/>
                <w:szCs w:val="22"/>
              </w:rPr>
              <w:endnoteReference w:customMarkFollows="1" w:id="1"/>
              <w:t>1</w:t>
            </w:r>
          </w:p>
        </w:tc>
        <w:tc>
          <w:tcPr>
            <w:tcW w:w="2622" w:type="dxa"/>
            <w:tcBorders>
              <w:top w:val="single" w:sz="4" w:space="0" w:color="auto"/>
              <w:left w:val="single" w:sz="4" w:space="0" w:color="auto"/>
              <w:bottom w:val="single" w:sz="4" w:space="0" w:color="auto"/>
              <w:right w:val="single" w:sz="4" w:space="0" w:color="auto"/>
            </w:tcBorders>
          </w:tcPr>
          <w:p w:rsidR="00465D15" w:rsidRPr="00465D15" w:rsidRDefault="00465D15" w:rsidP="00465D15">
            <w:pPr>
              <w:pStyle w:val="prilozhenie"/>
              <w:ind w:firstLine="0"/>
              <w:jc w:val="center"/>
              <w:rPr>
                <w:sz w:val="23"/>
                <w:szCs w:val="23"/>
              </w:rPr>
            </w:pPr>
            <w:r w:rsidRPr="00465D15">
              <w:rPr>
                <w:sz w:val="23"/>
                <w:szCs w:val="23"/>
              </w:rPr>
              <w:t xml:space="preserve">Основание, в силу которого лицо </w:t>
            </w:r>
            <w:r w:rsidRPr="00465D15">
              <w:rPr>
                <w:sz w:val="23"/>
                <w:szCs w:val="23"/>
              </w:rPr>
              <w:br/>
              <w:t>признается</w:t>
            </w:r>
            <w:r w:rsidRPr="00465D15">
              <w:rPr>
                <w:sz w:val="23"/>
                <w:szCs w:val="23"/>
              </w:rPr>
              <w:br/>
              <w:t>аффилирован</w:t>
            </w:r>
            <w:r w:rsidRPr="00465D15">
              <w:rPr>
                <w:sz w:val="23"/>
                <w:szCs w:val="23"/>
              </w:rPr>
              <w:softHyphen/>
              <w:t>ным</w:t>
            </w:r>
          </w:p>
        </w:tc>
        <w:tc>
          <w:tcPr>
            <w:tcW w:w="1559" w:type="dxa"/>
            <w:tcBorders>
              <w:top w:val="single" w:sz="4" w:space="0" w:color="auto"/>
              <w:left w:val="single" w:sz="4" w:space="0" w:color="auto"/>
              <w:bottom w:val="single" w:sz="4" w:space="0" w:color="auto"/>
              <w:right w:val="single" w:sz="4" w:space="0" w:color="auto"/>
            </w:tcBorders>
          </w:tcPr>
          <w:p w:rsidR="00465D15" w:rsidRPr="00465D15" w:rsidRDefault="00465D15" w:rsidP="00465D15">
            <w:pPr>
              <w:pStyle w:val="prilozhenie"/>
              <w:ind w:firstLine="0"/>
              <w:jc w:val="center"/>
              <w:rPr>
                <w:sz w:val="23"/>
                <w:szCs w:val="23"/>
              </w:rPr>
            </w:pPr>
            <w:r w:rsidRPr="005B31F5">
              <w:rPr>
                <w:sz w:val="22"/>
                <w:szCs w:val="22"/>
              </w:rPr>
              <w:t xml:space="preserve">Дата </w:t>
            </w:r>
            <w:r>
              <w:rPr>
                <w:sz w:val="22"/>
                <w:szCs w:val="22"/>
              </w:rPr>
              <w:br/>
            </w:r>
            <w:r w:rsidRPr="005B31F5">
              <w:rPr>
                <w:sz w:val="22"/>
                <w:szCs w:val="22"/>
              </w:rPr>
              <w:t>наступле</w:t>
            </w:r>
            <w:r w:rsidRPr="005B31F5">
              <w:rPr>
                <w:sz w:val="22"/>
                <w:szCs w:val="22"/>
              </w:rPr>
              <w:softHyphen/>
              <w:t>ния основания </w:t>
            </w:r>
            <w:r w:rsidRPr="005B31F5">
              <w:rPr>
                <w:rStyle w:val="ad"/>
                <w:sz w:val="22"/>
                <w:szCs w:val="22"/>
              </w:rPr>
              <w:endnoteReference w:customMarkFollows="1" w:id="2"/>
              <w:t>2</w:t>
            </w:r>
          </w:p>
        </w:tc>
        <w:tc>
          <w:tcPr>
            <w:tcW w:w="2127" w:type="dxa"/>
            <w:tcBorders>
              <w:top w:val="single" w:sz="4" w:space="0" w:color="auto"/>
              <w:left w:val="single" w:sz="4" w:space="0" w:color="auto"/>
              <w:bottom w:val="single" w:sz="4" w:space="0" w:color="auto"/>
              <w:right w:val="single" w:sz="4" w:space="0" w:color="auto"/>
            </w:tcBorders>
          </w:tcPr>
          <w:p w:rsidR="00465D15" w:rsidRPr="00465D15" w:rsidRDefault="00465D15" w:rsidP="00465D15">
            <w:pPr>
              <w:pStyle w:val="prilozhenie"/>
              <w:ind w:firstLine="0"/>
              <w:jc w:val="center"/>
              <w:rPr>
                <w:sz w:val="23"/>
                <w:szCs w:val="23"/>
              </w:rPr>
            </w:pPr>
            <w:r w:rsidRPr="00465D15">
              <w:rPr>
                <w:sz w:val="23"/>
                <w:szCs w:val="23"/>
              </w:rPr>
              <w:t>Доля участия аффилирован</w:t>
            </w:r>
            <w:r w:rsidRPr="00465D15">
              <w:rPr>
                <w:sz w:val="23"/>
                <w:szCs w:val="23"/>
              </w:rPr>
              <w:softHyphen/>
              <w:t xml:space="preserve">ного лица в уставном капитале </w:t>
            </w:r>
            <w:r w:rsidRPr="00465D15">
              <w:rPr>
                <w:sz w:val="23"/>
                <w:szCs w:val="23"/>
              </w:rPr>
              <w:br/>
              <w:t>акционер</w:t>
            </w:r>
            <w:r w:rsidRPr="00465D15">
              <w:rPr>
                <w:sz w:val="23"/>
                <w:szCs w:val="23"/>
              </w:rPr>
              <w:softHyphen/>
              <w:t>ного общества, %</w:t>
            </w:r>
          </w:p>
        </w:tc>
        <w:tc>
          <w:tcPr>
            <w:tcW w:w="2409" w:type="dxa"/>
            <w:tcBorders>
              <w:top w:val="single" w:sz="4" w:space="0" w:color="auto"/>
              <w:left w:val="single" w:sz="4" w:space="0" w:color="auto"/>
              <w:bottom w:val="single" w:sz="4" w:space="0" w:color="auto"/>
              <w:right w:val="single" w:sz="4" w:space="0" w:color="auto"/>
            </w:tcBorders>
          </w:tcPr>
          <w:p w:rsidR="00465D15" w:rsidRPr="00465D15" w:rsidRDefault="00465D15" w:rsidP="00465D15">
            <w:pPr>
              <w:pStyle w:val="prilozhenie"/>
              <w:ind w:firstLine="0"/>
              <w:jc w:val="center"/>
              <w:rPr>
                <w:sz w:val="23"/>
                <w:szCs w:val="23"/>
              </w:rPr>
            </w:pPr>
            <w:r w:rsidRPr="00465D15">
              <w:rPr>
                <w:sz w:val="23"/>
                <w:szCs w:val="23"/>
              </w:rPr>
              <w:t>Доля находя</w:t>
            </w:r>
            <w:r w:rsidRPr="00465D15">
              <w:rPr>
                <w:sz w:val="23"/>
                <w:szCs w:val="23"/>
              </w:rPr>
              <w:softHyphen/>
              <w:t>щихся в распоряж</w:t>
            </w:r>
            <w:r w:rsidRPr="00465D15">
              <w:rPr>
                <w:sz w:val="23"/>
                <w:szCs w:val="23"/>
              </w:rPr>
              <w:softHyphen/>
              <w:t>ении аффилирован</w:t>
            </w:r>
            <w:r w:rsidRPr="00465D15">
              <w:rPr>
                <w:sz w:val="23"/>
                <w:szCs w:val="23"/>
              </w:rPr>
              <w:softHyphen/>
              <w:t>ного лица голосу</w:t>
            </w:r>
            <w:r w:rsidRPr="00465D15">
              <w:rPr>
                <w:sz w:val="23"/>
                <w:szCs w:val="23"/>
              </w:rPr>
              <w:softHyphen/>
              <w:t>ющих акций</w:t>
            </w:r>
            <w:r w:rsidRPr="00465D15">
              <w:rPr>
                <w:sz w:val="23"/>
                <w:szCs w:val="23"/>
              </w:rPr>
              <w:br/>
              <w:t>акционер</w:t>
            </w:r>
            <w:r w:rsidRPr="00465D15">
              <w:rPr>
                <w:sz w:val="23"/>
                <w:szCs w:val="23"/>
              </w:rPr>
              <w:softHyphen/>
              <w:t>ного общества, %</w:t>
            </w:r>
          </w:p>
        </w:tc>
      </w:tr>
      <w:tr w:rsidR="00612A77" w:rsidRPr="004759C1" w:rsidTr="00465D15">
        <w:tc>
          <w:tcPr>
            <w:tcW w:w="675" w:type="dxa"/>
            <w:tcBorders>
              <w:top w:val="single" w:sz="4" w:space="0" w:color="auto"/>
              <w:left w:val="single" w:sz="4" w:space="0" w:color="auto"/>
              <w:bottom w:val="single" w:sz="4" w:space="0" w:color="auto"/>
              <w:right w:val="single" w:sz="4" w:space="0" w:color="auto"/>
            </w:tcBorders>
          </w:tcPr>
          <w:p w:rsidR="00612A77" w:rsidRPr="00694BA5" w:rsidRDefault="0097665E" w:rsidP="00CB2714">
            <w:pPr>
              <w:pStyle w:val="prilozhenie"/>
              <w:ind w:firstLine="0"/>
              <w:jc w:val="center"/>
              <w:rPr>
                <w:sz w:val="23"/>
                <w:szCs w:val="23"/>
                <w:lang w:val="en-US"/>
              </w:rPr>
            </w:pPr>
            <w:r>
              <w:rPr>
                <w:sz w:val="23"/>
                <w:szCs w:val="23"/>
              </w:rPr>
              <w:t>1</w:t>
            </w:r>
          </w:p>
        </w:tc>
        <w:tc>
          <w:tcPr>
            <w:tcW w:w="3366" w:type="dxa"/>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2</w:t>
            </w:r>
          </w:p>
        </w:tc>
        <w:tc>
          <w:tcPr>
            <w:tcW w:w="2659" w:type="dxa"/>
            <w:gridSpan w:val="2"/>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3</w:t>
            </w:r>
          </w:p>
        </w:tc>
        <w:tc>
          <w:tcPr>
            <w:tcW w:w="2622" w:type="dxa"/>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4</w:t>
            </w:r>
          </w:p>
        </w:tc>
        <w:tc>
          <w:tcPr>
            <w:tcW w:w="1559" w:type="dxa"/>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5</w:t>
            </w:r>
          </w:p>
        </w:tc>
        <w:tc>
          <w:tcPr>
            <w:tcW w:w="2127" w:type="dxa"/>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6</w:t>
            </w:r>
          </w:p>
        </w:tc>
        <w:tc>
          <w:tcPr>
            <w:tcW w:w="2409" w:type="dxa"/>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center"/>
              <w:rPr>
                <w:sz w:val="23"/>
                <w:szCs w:val="23"/>
              </w:rPr>
            </w:pPr>
            <w:r w:rsidRPr="004759C1">
              <w:rPr>
                <w:sz w:val="23"/>
                <w:szCs w:val="23"/>
              </w:rPr>
              <w:t>7</w:t>
            </w:r>
          </w:p>
        </w:tc>
      </w:tr>
      <w:tr w:rsidR="00612A77" w:rsidRPr="004759C1" w:rsidTr="00465D15">
        <w:tc>
          <w:tcPr>
            <w:tcW w:w="675" w:type="dxa"/>
            <w:tcBorders>
              <w:top w:val="single" w:sz="4" w:space="0" w:color="auto"/>
              <w:left w:val="single" w:sz="4" w:space="0" w:color="auto"/>
              <w:bottom w:val="single" w:sz="4" w:space="0" w:color="auto"/>
              <w:right w:val="single" w:sz="4" w:space="0" w:color="auto"/>
            </w:tcBorders>
          </w:tcPr>
          <w:p w:rsidR="00612A77" w:rsidRPr="004759C1" w:rsidRDefault="00612A77" w:rsidP="00535A84">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612A77" w:rsidRPr="004759C1" w:rsidRDefault="00612A77" w:rsidP="00CB2714">
            <w:pPr>
              <w:pStyle w:val="prilozhenie"/>
              <w:ind w:firstLine="0"/>
              <w:jc w:val="left"/>
              <w:rPr>
                <w:sz w:val="23"/>
                <w:szCs w:val="23"/>
              </w:rPr>
            </w:pPr>
            <w:r w:rsidRPr="004759C1">
              <w:rPr>
                <w:sz w:val="23"/>
                <w:szCs w:val="23"/>
              </w:rPr>
              <w:t>Торгово-промышленная палата Р</w:t>
            </w:r>
            <w:r w:rsidR="00704A98" w:rsidRPr="004759C1">
              <w:rPr>
                <w:sz w:val="23"/>
                <w:szCs w:val="23"/>
              </w:rPr>
              <w:t xml:space="preserve">оссийской </w:t>
            </w:r>
            <w:r w:rsidRPr="004759C1">
              <w:rPr>
                <w:sz w:val="23"/>
                <w:szCs w:val="23"/>
              </w:rPr>
              <w:t>Ф</w:t>
            </w:r>
            <w:r w:rsidR="00704A98" w:rsidRPr="004759C1">
              <w:rPr>
                <w:sz w:val="23"/>
                <w:szCs w:val="23"/>
              </w:rPr>
              <w:t>едерации</w:t>
            </w:r>
          </w:p>
        </w:tc>
        <w:tc>
          <w:tcPr>
            <w:tcW w:w="2650" w:type="dxa"/>
            <w:tcBorders>
              <w:top w:val="single" w:sz="4" w:space="0" w:color="auto"/>
              <w:left w:val="single" w:sz="4" w:space="0" w:color="auto"/>
              <w:bottom w:val="single" w:sz="4" w:space="0" w:color="auto"/>
              <w:right w:val="single" w:sz="4" w:space="0" w:color="auto"/>
            </w:tcBorders>
          </w:tcPr>
          <w:p w:rsidR="00612A77" w:rsidRPr="004759C1" w:rsidRDefault="001414D5" w:rsidP="001A4ED9">
            <w:pPr>
              <w:pStyle w:val="prilozhenie"/>
              <w:ind w:firstLine="0"/>
              <w:jc w:val="center"/>
              <w:rPr>
                <w:sz w:val="23"/>
                <w:szCs w:val="23"/>
              </w:rPr>
            </w:pPr>
            <w:r w:rsidRPr="001A4ED9">
              <w:rPr>
                <w:sz w:val="23"/>
                <w:szCs w:val="23"/>
              </w:rPr>
              <w:t>1027746000853</w:t>
            </w:r>
          </w:p>
        </w:tc>
        <w:tc>
          <w:tcPr>
            <w:tcW w:w="2622" w:type="dxa"/>
            <w:tcBorders>
              <w:top w:val="single" w:sz="4" w:space="0" w:color="auto"/>
              <w:left w:val="single" w:sz="4" w:space="0" w:color="auto"/>
              <w:bottom w:val="single" w:sz="4" w:space="0" w:color="auto"/>
              <w:right w:val="single" w:sz="4" w:space="0" w:color="auto"/>
            </w:tcBorders>
          </w:tcPr>
          <w:p w:rsidR="00612A77" w:rsidRPr="004759C1" w:rsidRDefault="00612A77" w:rsidP="006614A5">
            <w:pPr>
              <w:pStyle w:val="prilozhenie"/>
              <w:ind w:firstLine="0"/>
              <w:jc w:val="left"/>
              <w:rPr>
                <w:sz w:val="23"/>
                <w:szCs w:val="23"/>
              </w:rPr>
            </w:pPr>
            <w:r w:rsidRPr="004759C1">
              <w:rPr>
                <w:sz w:val="23"/>
                <w:szCs w:val="23"/>
              </w:rPr>
              <w:t>Лицо имеет право распоряжаться более чем 20 процентами голосующих акций общества</w:t>
            </w:r>
          </w:p>
        </w:tc>
        <w:tc>
          <w:tcPr>
            <w:tcW w:w="1559" w:type="dxa"/>
            <w:tcBorders>
              <w:top w:val="single" w:sz="4" w:space="0" w:color="auto"/>
              <w:left w:val="single" w:sz="4" w:space="0" w:color="auto"/>
              <w:bottom w:val="single" w:sz="4" w:space="0" w:color="auto"/>
              <w:right w:val="single" w:sz="4" w:space="0" w:color="auto"/>
            </w:tcBorders>
          </w:tcPr>
          <w:p w:rsidR="00612A77" w:rsidRPr="004759C1" w:rsidRDefault="00CF2A66" w:rsidP="00CF2A66">
            <w:pPr>
              <w:pStyle w:val="prilozhenie"/>
              <w:ind w:firstLine="0"/>
              <w:jc w:val="center"/>
              <w:rPr>
                <w:sz w:val="23"/>
                <w:szCs w:val="23"/>
              </w:rPr>
            </w:pPr>
            <w:r w:rsidRPr="004759C1">
              <w:rPr>
                <w:sz w:val="23"/>
                <w:szCs w:val="23"/>
              </w:rPr>
              <w:t>16.09.</w:t>
            </w:r>
            <w:r w:rsidR="00612A77" w:rsidRPr="004759C1">
              <w:rPr>
                <w:sz w:val="23"/>
                <w:szCs w:val="23"/>
              </w:rPr>
              <w:t xml:space="preserve">1992 </w:t>
            </w:r>
          </w:p>
        </w:tc>
        <w:tc>
          <w:tcPr>
            <w:tcW w:w="2127" w:type="dxa"/>
            <w:tcBorders>
              <w:top w:val="single" w:sz="4" w:space="0" w:color="auto"/>
              <w:left w:val="single" w:sz="4" w:space="0" w:color="auto"/>
              <w:bottom w:val="single" w:sz="4" w:space="0" w:color="auto"/>
              <w:right w:val="single" w:sz="4" w:space="0" w:color="auto"/>
            </w:tcBorders>
          </w:tcPr>
          <w:p w:rsidR="00612A77" w:rsidRPr="005621CB" w:rsidRDefault="00E54728" w:rsidP="005621CB">
            <w:pPr>
              <w:pStyle w:val="prilozhenie"/>
              <w:ind w:firstLine="0"/>
              <w:jc w:val="center"/>
              <w:rPr>
                <w:sz w:val="23"/>
                <w:szCs w:val="23"/>
                <w:lang w:val="en-US"/>
              </w:rPr>
            </w:pPr>
            <w:r w:rsidRPr="005621CB">
              <w:rPr>
                <w:sz w:val="23"/>
                <w:szCs w:val="23"/>
                <w:lang w:val="en-US"/>
              </w:rPr>
              <w:t>52,</w:t>
            </w:r>
            <w:r w:rsidR="005621CB" w:rsidRPr="005621CB">
              <w:rPr>
                <w:sz w:val="23"/>
                <w:szCs w:val="23"/>
                <w:lang w:val="en-US"/>
              </w:rPr>
              <w:t>25</w:t>
            </w:r>
          </w:p>
        </w:tc>
        <w:tc>
          <w:tcPr>
            <w:tcW w:w="2409" w:type="dxa"/>
            <w:tcBorders>
              <w:top w:val="single" w:sz="4" w:space="0" w:color="auto"/>
              <w:left w:val="single" w:sz="4" w:space="0" w:color="auto"/>
              <w:bottom w:val="single" w:sz="4" w:space="0" w:color="auto"/>
              <w:right w:val="single" w:sz="4" w:space="0" w:color="auto"/>
            </w:tcBorders>
          </w:tcPr>
          <w:p w:rsidR="00612A77" w:rsidRPr="005621CB" w:rsidRDefault="003B0C23" w:rsidP="005621CB">
            <w:pPr>
              <w:pStyle w:val="prilozhenie"/>
              <w:ind w:firstLine="0"/>
              <w:jc w:val="center"/>
              <w:rPr>
                <w:sz w:val="23"/>
                <w:szCs w:val="23"/>
                <w:lang w:val="en-US"/>
              </w:rPr>
            </w:pPr>
            <w:r w:rsidRPr="005621CB">
              <w:rPr>
                <w:sz w:val="23"/>
                <w:szCs w:val="23"/>
              </w:rPr>
              <w:t>54,</w:t>
            </w:r>
            <w:r w:rsidR="005621CB" w:rsidRPr="005621CB">
              <w:rPr>
                <w:sz w:val="23"/>
                <w:szCs w:val="23"/>
                <w:lang w:val="en-US"/>
              </w:rPr>
              <w:t>95</w:t>
            </w:r>
          </w:p>
        </w:tc>
      </w:tr>
      <w:tr w:rsidR="00A86B59" w:rsidRPr="004759C1" w:rsidTr="00465D15">
        <w:tc>
          <w:tcPr>
            <w:tcW w:w="675" w:type="dxa"/>
            <w:tcBorders>
              <w:top w:val="single" w:sz="4" w:space="0" w:color="auto"/>
              <w:left w:val="single" w:sz="4" w:space="0" w:color="auto"/>
              <w:bottom w:val="single" w:sz="4" w:space="0" w:color="auto"/>
              <w:right w:val="single" w:sz="4" w:space="0" w:color="auto"/>
            </w:tcBorders>
          </w:tcPr>
          <w:p w:rsidR="00A86B59" w:rsidRPr="004759C1" w:rsidRDefault="00A86B59" w:rsidP="00535A84">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A86B59" w:rsidRPr="004759C1" w:rsidRDefault="00A86B59" w:rsidP="00CB2714">
            <w:pPr>
              <w:pStyle w:val="prilozhenie"/>
              <w:ind w:firstLine="0"/>
              <w:jc w:val="left"/>
              <w:rPr>
                <w:sz w:val="23"/>
                <w:szCs w:val="23"/>
              </w:rPr>
            </w:pPr>
            <w:r w:rsidRPr="004759C1">
              <w:rPr>
                <w:sz w:val="23"/>
                <w:szCs w:val="23"/>
              </w:rPr>
              <w:t>Общество с ограниченной ответственностью «Совинцентр-2»</w:t>
            </w:r>
          </w:p>
        </w:tc>
        <w:tc>
          <w:tcPr>
            <w:tcW w:w="2650" w:type="dxa"/>
            <w:tcBorders>
              <w:top w:val="single" w:sz="4" w:space="0" w:color="auto"/>
              <w:left w:val="single" w:sz="4" w:space="0" w:color="auto"/>
              <w:bottom w:val="single" w:sz="4" w:space="0" w:color="auto"/>
              <w:right w:val="single" w:sz="4" w:space="0" w:color="auto"/>
            </w:tcBorders>
          </w:tcPr>
          <w:p w:rsidR="00A86B59" w:rsidRPr="004759C1" w:rsidRDefault="001414D5" w:rsidP="001A4ED9">
            <w:pPr>
              <w:pStyle w:val="prilozhenie"/>
              <w:ind w:firstLine="0"/>
              <w:jc w:val="center"/>
              <w:rPr>
                <w:sz w:val="23"/>
                <w:szCs w:val="23"/>
              </w:rPr>
            </w:pPr>
            <w:r w:rsidRPr="001A4ED9">
              <w:rPr>
                <w:sz w:val="23"/>
                <w:szCs w:val="23"/>
              </w:rPr>
              <w:t>1027700072366</w:t>
            </w:r>
          </w:p>
        </w:tc>
        <w:tc>
          <w:tcPr>
            <w:tcW w:w="2622" w:type="dxa"/>
            <w:tcBorders>
              <w:top w:val="single" w:sz="4" w:space="0" w:color="auto"/>
              <w:left w:val="single" w:sz="4" w:space="0" w:color="auto"/>
              <w:bottom w:val="single" w:sz="4" w:space="0" w:color="auto"/>
              <w:right w:val="single" w:sz="4" w:space="0" w:color="auto"/>
            </w:tcBorders>
          </w:tcPr>
          <w:p w:rsidR="008E5687" w:rsidRPr="004759C1" w:rsidRDefault="00F76C06" w:rsidP="008E5687">
            <w:pPr>
              <w:adjustRightInd w:val="0"/>
              <w:rPr>
                <w:sz w:val="23"/>
                <w:szCs w:val="23"/>
              </w:rPr>
            </w:pPr>
            <w:r>
              <w:rPr>
                <w:sz w:val="23"/>
                <w:szCs w:val="23"/>
              </w:rPr>
              <w:t>Акционерное общество</w:t>
            </w:r>
            <w:r w:rsidR="008E5687" w:rsidRPr="004759C1">
              <w:rPr>
                <w:sz w:val="23"/>
                <w:szCs w:val="23"/>
              </w:rPr>
              <w:t xml:space="preserve">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w:t>
            </w:r>
            <w:r w:rsidR="0074175E" w:rsidRPr="004759C1">
              <w:rPr>
                <w:sz w:val="23"/>
                <w:szCs w:val="23"/>
              </w:rPr>
              <w:t>,</w:t>
            </w:r>
            <w:r w:rsidR="008E5687" w:rsidRPr="004759C1">
              <w:rPr>
                <w:sz w:val="23"/>
                <w:szCs w:val="23"/>
              </w:rPr>
              <w:t xml:space="preserve"> вклады, доли данного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A86B59" w:rsidRPr="004759C1" w:rsidRDefault="00A86B59" w:rsidP="00C47E50">
            <w:pPr>
              <w:pStyle w:val="prilozhenie"/>
              <w:ind w:firstLine="0"/>
              <w:jc w:val="center"/>
              <w:rPr>
                <w:sz w:val="23"/>
                <w:szCs w:val="23"/>
              </w:rPr>
            </w:pPr>
            <w:r w:rsidRPr="004759C1">
              <w:rPr>
                <w:sz w:val="23"/>
                <w:szCs w:val="23"/>
              </w:rPr>
              <w:t xml:space="preserve">08.01.1997 </w:t>
            </w:r>
          </w:p>
        </w:tc>
        <w:tc>
          <w:tcPr>
            <w:tcW w:w="2127" w:type="dxa"/>
            <w:tcBorders>
              <w:top w:val="single" w:sz="4" w:space="0" w:color="auto"/>
              <w:left w:val="single" w:sz="4" w:space="0" w:color="auto"/>
              <w:bottom w:val="single" w:sz="4" w:space="0" w:color="auto"/>
              <w:right w:val="single" w:sz="4" w:space="0" w:color="auto"/>
            </w:tcBorders>
          </w:tcPr>
          <w:p w:rsidR="00A86B59" w:rsidRPr="004759C1" w:rsidRDefault="00C26EC6" w:rsidP="00485309">
            <w:pPr>
              <w:pStyle w:val="prilozhenie"/>
              <w:ind w:firstLine="0"/>
              <w:jc w:val="center"/>
              <w:rPr>
                <w:sz w:val="23"/>
                <w:szCs w:val="23"/>
              </w:rPr>
            </w:pPr>
            <w:r w:rsidRPr="004759C1">
              <w:rPr>
                <w:sz w:val="23"/>
                <w:szCs w:val="23"/>
              </w:rPr>
              <w:t>14,</w:t>
            </w:r>
            <w:r w:rsidR="00485309" w:rsidRPr="004759C1">
              <w:rPr>
                <w:sz w:val="23"/>
                <w:szCs w:val="23"/>
              </w:rPr>
              <w:t>7</w:t>
            </w:r>
            <w:r w:rsidR="00555EC7" w:rsidRPr="004759C1">
              <w:rPr>
                <w:sz w:val="23"/>
                <w:szCs w:val="23"/>
              </w:rPr>
              <w:t>9</w:t>
            </w:r>
          </w:p>
        </w:tc>
        <w:tc>
          <w:tcPr>
            <w:tcW w:w="2409" w:type="dxa"/>
            <w:tcBorders>
              <w:top w:val="single" w:sz="4" w:space="0" w:color="auto"/>
              <w:left w:val="single" w:sz="4" w:space="0" w:color="auto"/>
              <w:bottom w:val="single" w:sz="4" w:space="0" w:color="auto"/>
              <w:right w:val="single" w:sz="4" w:space="0" w:color="auto"/>
            </w:tcBorders>
          </w:tcPr>
          <w:p w:rsidR="002F3D4D" w:rsidRPr="004759C1" w:rsidRDefault="00C26EC6" w:rsidP="00404319">
            <w:pPr>
              <w:pStyle w:val="prilozhenie"/>
              <w:ind w:firstLine="0"/>
              <w:jc w:val="center"/>
              <w:rPr>
                <w:sz w:val="23"/>
                <w:szCs w:val="23"/>
              </w:rPr>
            </w:pPr>
            <w:r w:rsidRPr="004759C1">
              <w:rPr>
                <w:sz w:val="23"/>
                <w:szCs w:val="23"/>
              </w:rPr>
              <w:t>15,9</w:t>
            </w:r>
            <w:r w:rsidR="00485309" w:rsidRPr="004759C1">
              <w:rPr>
                <w:sz w:val="23"/>
                <w:szCs w:val="23"/>
              </w:rPr>
              <w:t>2</w:t>
            </w:r>
          </w:p>
          <w:p w:rsidR="002F3D4D" w:rsidRPr="004759C1" w:rsidRDefault="002F3D4D" w:rsidP="00404319">
            <w:pPr>
              <w:pStyle w:val="prilozhenie"/>
              <w:ind w:firstLine="0"/>
              <w:jc w:val="center"/>
              <w:rPr>
                <w:sz w:val="23"/>
                <w:szCs w:val="23"/>
                <w:lang w:val="en-US"/>
              </w:rPr>
            </w:pPr>
          </w:p>
          <w:p w:rsidR="002F3D4D" w:rsidRPr="004759C1" w:rsidRDefault="002F3D4D" w:rsidP="00404319">
            <w:pPr>
              <w:pStyle w:val="prilozhenie"/>
              <w:ind w:firstLine="0"/>
              <w:jc w:val="center"/>
              <w:rPr>
                <w:sz w:val="23"/>
                <w:szCs w:val="23"/>
                <w:lang w:val="en-US"/>
              </w:rPr>
            </w:pPr>
          </w:p>
        </w:tc>
      </w:tr>
      <w:tr w:rsidR="00295BA8" w:rsidRPr="004759C1" w:rsidTr="00465D15">
        <w:trPr>
          <w:trHeight w:val="3114"/>
        </w:trPr>
        <w:tc>
          <w:tcPr>
            <w:tcW w:w="675" w:type="dxa"/>
            <w:tcBorders>
              <w:top w:val="single" w:sz="4" w:space="0" w:color="auto"/>
              <w:left w:val="single" w:sz="4" w:space="0" w:color="auto"/>
              <w:bottom w:val="single" w:sz="4" w:space="0" w:color="auto"/>
              <w:right w:val="single" w:sz="4" w:space="0" w:color="auto"/>
            </w:tcBorders>
          </w:tcPr>
          <w:p w:rsidR="00295BA8" w:rsidRPr="004759C1" w:rsidRDefault="00295BA8" w:rsidP="00535A84">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295BA8" w:rsidRPr="004759C1" w:rsidRDefault="00295BA8" w:rsidP="00CB2714">
            <w:pPr>
              <w:pStyle w:val="prilozhenie"/>
              <w:ind w:firstLine="0"/>
              <w:jc w:val="left"/>
              <w:rPr>
                <w:sz w:val="23"/>
                <w:szCs w:val="23"/>
              </w:rPr>
            </w:pPr>
            <w:r w:rsidRPr="004759C1">
              <w:rPr>
                <w:sz w:val="23"/>
                <w:szCs w:val="23"/>
              </w:rPr>
              <w:t>Открытое акционерное общество «Гостиничный комплекс «Союз»</w:t>
            </w:r>
          </w:p>
        </w:tc>
        <w:tc>
          <w:tcPr>
            <w:tcW w:w="2650" w:type="dxa"/>
            <w:tcBorders>
              <w:top w:val="single" w:sz="4" w:space="0" w:color="auto"/>
              <w:left w:val="single" w:sz="4" w:space="0" w:color="auto"/>
              <w:bottom w:val="single" w:sz="4" w:space="0" w:color="auto"/>
              <w:right w:val="single" w:sz="4" w:space="0" w:color="auto"/>
            </w:tcBorders>
          </w:tcPr>
          <w:p w:rsidR="00295BA8" w:rsidRPr="004759C1" w:rsidRDefault="001414D5" w:rsidP="00CB2714">
            <w:pPr>
              <w:pStyle w:val="prilozhenie"/>
              <w:ind w:firstLine="0"/>
              <w:jc w:val="center"/>
              <w:rPr>
                <w:sz w:val="23"/>
                <w:szCs w:val="23"/>
              </w:rPr>
            </w:pPr>
            <w:r w:rsidRPr="001A4ED9">
              <w:rPr>
                <w:sz w:val="23"/>
                <w:szCs w:val="23"/>
              </w:rPr>
              <w:t>1027700258431</w:t>
            </w:r>
          </w:p>
        </w:tc>
        <w:tc>
          <w:tcPr>
            <w:tcW w:w="2622" w:type="dxa"/>
            <w:tcBorders>
              <w:top w:val="single" w:sz="4" w:space="0" w:color="auto"/>
              <w:left w:val="single" w:sz="4" w:space="0" w:color="auto"/>
              <w:bottom w:val="single" w:sz="4" w:space="0" w:color="auto"/>
              <w:right w:val="single" w:sz="4" w:space="0" w:color="auto"/>
            </w:tcBorders>
          </w:tcPr>
          <w:p w:rsidR="00295BA8" w:rsidRPr="004759C1" w:rsidRDefault="00F76C06" w:rsidP="008E5687">
            <w:pPr>
              <w:adjustRightInd w:val="0"/>
              <w:rPr>
                <w:sz w:val="23"/>
                <w:szCs w:val="23"/>
              </w:rPr>
            </w:pPr>
            <w:r>
              <w:rPr>
                <w:sz w:val="23"/>
                <w:szCs w:val="23"/>
              </w:rPr>
              <w:t>Акционерное общество</w:t>
            </w:r>
            <w:r w:rsidR="008E5687" w:rsidRPr="004759C1">
              <w:rPr>
                <w:sz w:val="23"/>
                <w:szCs w:val="23"/>
              </w:rPr>
              <w:t xml:space="preserve">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w:t>
            </w:r>
            <w:r w:rsidR="0074175E" w:rsidRPr="004759C1">
              <w:rPr>
                <w:sz w:val="23"/>
                <w:szCs w:val="23"/>
              </w:rPr>
              <w:t>,</w:t>
            </w:r>
            <w:r w:rsidR="008E5687" w:rsidRPr="004759C1">
              <w:rPr>
                <w:sz w:val="23"/>
                <w:szCs w:val="23"/>
              </w:rPr>
              <w:t xml:space="preserve"> вклады, доли данного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295BA8" w:rsidRPr="004759C1" w:rsidRDefault="00295BA8" w:rsidP="00CB2714">
            <w:pPr>
              <w:pStyle w:val="prilozhenie"/>
              <w:ind w:firstLine="0"/>
              <w:jc w:val="center"/>
              <w:rPr>
                <w:sz w:val="23"/>
                <w:szCs w:val="23"/>
              </w:rPr>
            </w:pPr>
            <w:r w:rsidRPr="004759C1">
              <w:rPr>
                <w:sz w:val="23"/>
                <w:szCs w:val="23"/>
              </w:rPr>
              <w:t>13.12.1999</w:t>
            </w:r>
          </w:p>
          <w:p w:rsidR="00295BA8" w:rsidRPr="004759C1" w:rsidRDefault="00295BA8" w:rsidP="00CB2714">
            <w:pPr>
              <w:pStyle w:val="prilozhenie"/>
              <w:ind w:firstLine="0"/>
              <w:jc w:val="center"/>
              <w:rPr>
                <w:sz w:val="23"/>
                <w:szCs w:val="23"/>
              </w:rPr>
            </w:pPr>
          </w:p>
        </w:tc>
        <w:tc>
          <w:tcPr>
            <w:tcW w:w="2127" w:type="dxa"/>
            <w:tcBorders>
              <w:top w:val="single" w:sz="4" w:space="0" w:color="auto"/>
              <w:left w:val="single" w:sz="4" w:space="0" w:color="auto"/>
              <w:bottom w:val="single" w:sz="4" w:space="0" w:color="auto"/>
              <w:right w:val="single" w:sz="4" w:space="0" w:color="auto"/>
            </w:tcBorders>
          </w:tcPr>
          <w:p w:rsidR="00295BA8" w:rsidRPr="004759C1" w:rsidRDefault="001F0C66" w:rsidP="00CB2714">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295BA8" w:rsidRPr="004759C1" w:rsidRDefault="000E6756" w:rsidP="00CB2714">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Общество с ограниченной ответственностью «Краснодарский Центр Международной Торговли»</w:t>
            </w:r>
          </w:p>
        </w:tc>
        <w:tc>
          <w:tcPr>
            <w:tcW w:w="2650"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1A4ED9">
              <w:rPr>
                <w:sz w:val="23"/>
                <w:szCs w:val="23"/>
              </w:rPr>
              <w:t>1152309002251</w:t>
            </w:r>
          </w:p>
        </w:tc>
        <w:tc>
          <w:tcPr>
            <w:tcW w:w="2622" w:type="dxa"/>
            <w:tcBorders>
              <w:top w:val="single" w:sz="4" w:space="0" w:color="auto"/>
              <w:left w:val="single" w:sz="4" w:space="0" w:color="auto"/>
              <w:bottom w:val="single" w:sz="4" w:space="0" w:color="auto"/>
              <w:right w:val="single" w:sz="4" w:space="0" w:color="auto"/>
            </w:tcBorders>
          </w:tcPr>
          <w:p w:rsidR="000E6756" w:rsidRPr="00F76C06" w:rsidRDefault="000E6756" w:rsidP="000E6756">
            <w:pPr>
              <w:adjustRightInd w:val="0"/>
              <w:rPr>
                <w:sz w:val="23"/>
                <w:szCs w:val="23"/>
              </w:rPr>
            </w:pPr>
            <w:r>
              <w:rPr>
                <w:sz w:val="23"/>
                <w:szCs w:val="23"/>
              </w:rPr>
              <w:t>Акционерное общество</w:t>
            </w:r>
            <w:r w:rsidRPr="004759C1">
              <w:rPr>
                <w:sz w:val="23"/>
                <w:szCs w:val="23"/>
              </w:rPr>
              <w:t xml:space="preserve">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lang w:val="en-US"/>
              </w:rPr>
            </w:pPr>
            <w:r w:rsidRPr="004759C1">
              <w:rPr>
                <w:sz w:val="23"/>
                <w:szCs w:val="23"/>
              </w:rPr>
              <w:t>10.06.2015</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Общество с ограниченной ответственностью «Проминэкспо»</w:t>
            </w:r>
          </w:p>
        </w:tc>
        <w:tc>
          <w:tcPr>
            <w:tcW w:w="2650"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1A4ED9">
              <w:rPr>
                <w:sz w:val="23"/>
                <w:szCs w:val="23"/>
              </w:rPr>
              <w:t>1037739159952</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adjustRightInd w:val="0"/>
              <w:rPr>
                <w:sz w:val="23"/>
                <w:szCs w:val="23"/>
              </w:rPr>
            </w:pPr>
            <w:r>
              <w:rPr>
                <w:sz w:val="23"/>
                <w:szCs w:val="23"/>
              </w:rPr>
              <w:t>Акционерное общество</w:t>
            </w:r>
            <w:r w:rsidRPr="004759C1">
              <w:rPr>
                <w:sz w:val="23"/>
                <w:szCs w:val="23"/>
              </w:rPr>
              <w:t xml:space="preserve">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10.11.2016</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9C4724" w:rsidRDefault="000E6756" w:rsidP="000E6756">
            <w:pPr>
              <w:pStyle w:val="prilozhenie"/>
              <w:ind w:firstLine="0"/>
              <w:jc w:val="left"/>
              <w:rPr>
                <w:sz w:val="23"/>
                <w:szCs w:val="23"/>
              </w:rPr>
            </w:pPr>
            <w:r w:rsidRPr="004759C1">
              <w:rPr>
                <w:sz w:val="23"/>
                <w:szCs w:val="23"/>
              </w:rPr>
              <w:t>Общество с ограниченной ответственностью</w:t>
            </w:r>
            <w:r w:rsidRPr="009C4724">
              <w:rPr>
                <w:sz w:val="23"/>
                <w:szCs w:val="23"/>
              </w:rPr>
              <w:t xml:space="preserve"> </w:t>
            </w:r>
            <w:r>
              <w:rPr>
                <w:sz w:val="23"/>
                <w:szCs w:val="23"/>
              </w:rPr>
              <w:t>«ЦМТ-ФИТНЕС»</w:t>
            </w:r>
          </w:p>
        </w:tc>
        <w:tc>
          <w:tcPr>
            <w:tcW w:w="2650"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1A4ED9">
              <w:rPr>
                <w:sz w:val="23"/>
                <w:szCs w:val="23"/>
              </w:rPr>
              <w:t>1167746630622</w:t>
            </w:r>
          </w:p>
        </w:tc>
        <w:tc>
          <w:tcPr>
            <w:tcW w:w="2622" w:type="dxa"/>
            <w:tcBorders>
              <w:top w:val="single" w:sz="4" w:space="0" w:color="auto"/>
              <w:left w:val="single" w:sz="4" w:space="0" w:color="auto"/>
              <w:bottom w:val="single" w:sz="4" w:space="0" w:color="auto"/>
              <w:right w:val="single" w:sz="4" w:space="0" w:color="auto"/>
            </w:tcBorders>
          </w:tcPr>
          <w:p w:rsidR="000E6756" w:rsidRPr="000264A9" w:rsidRDefault="000E6756" w:rsidP="000E6756">
            <w:pPr>
              <w:pStyle w:val="prilozhenie"/>
              <w:ind w:firstLine="0"/>
              <w:jc w:val="left"/>
              <w:rPr>
                <w:sz w:val="23"/>
                <w:szCs w:val="23"/>
              </w:rPr>
            </w:pPr>
            <w:r>
              <w:rPr>
                <w:sz w:val="23"/>
                <w:szCs w:val="23"/>
              </w:rPr>
              <w:t>Акционерное общество</w:t>
            </w:r>
            <w:r w:rsidRPr="004759C1">
              <w:rPr>
                <w:sz w:val="23"/>
                <w:szCs w:val="23"/>
              </w:rPr>
              <w:t xml:space="preserve"> имеет право распоряжаться более </w:t>
            </w:r>
            <w:r w:rsidRPr="004759C1">
              <w:rPr>
                <w:sz w:val="23"/>
                <w:szCs w:val="23"/>
              </w:rPr>
              <w:lastRenderedPageBreak/>
              <w:t>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w:t>
            </w:r>
          </w:p>
        </w:tc>
        <w:tc>
          <w:tcPr>
            <w:tcW w:w="1559" w:type="dxa"/>
            <w:tcBorders>
              <w:top w:val="single" w:sz="4" w:space="0" w:color="auto"/>
              <w:left w:val="single" w:sz="4" w:space="0" w:color="auto"/>
              <w:bottom w:val="single" w:sz="4" w:space="0" w:color="auto"/>
              <w:right w:val="single" w:sz="4" w:space="0" w:color="auto"/>
            </w:tcBorders>
          </w:tcPr>
          <w:p w:rsidR="000E6756" w:rsidRPr="009C4724" w:rsidRDefault="000E6756" w:rsidP="000E6756">
            <w:pPr>
              <w:pStyle w:val="prilozhenie"/>
              <w:ind w:firstLine="0"/>
              <w:jc w:val="center"/>
              <w:rPr>
                <w:sz w:val="22"/>
                <w:szCs w:val="22"/>
              </w:rPr>
            </w:pPr>
            <w:r w:rsidRPr="009C4724">
              <w:rPr>
                <w:color w:val="000000"/>
                <w:sz w:val="22"/>
                <w:szCs w:val="22"/>
              </w:rPr>
              <w:lastRenderedPageBreak/>
              <w:t>05.07.2016</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Default="000E6756" w:rsidP="000E6756">
            <w:pPr>
              <w:pStyle w:val="prilozhenie"/>
              <w:ind w:firstLine="0"/>
              <w:jc w:val="left"/>
              <w:rPr>
                <w:sz w:val="23"/>
                <w:szCs w:val="23"/>
                <w:lang w:val="en-US"/>
              </w:rPr>
            </w:pPr>
            <w:r w:rsidRPr="004759C1">
              <w:rPr>
                <w:sz w:val="23"/>
                <w:szCs w:val="23"/>
              </w:rPr>
              <w:t xml:space="preserve">Басин </w:t>
            </w:r>
          </w:p>
          <w:p w:rsidR="000E6756" w:rsidRPr="004759C1" w:rsidRDefault="000E6756" w:rsidP="000E6756">
            <w:pPr>
              <w:pStyle w:val="prilozhenie"/>
              <w:ind w:firstLine="0"/>
              <w:jc w:val="left"/>
              <w:rPr>
                <w:sz w:val="23"/>
                <w:szCs w:val="23"/>
              </w:rPr>
            </w:pPr>
            <w:r w:rsidRPr="004759C1">
              <w:rPr>
                <w:sz w:val="23"/>
                <w:szCs w:val="23"/>
              </w:rPr>
              <w:t>Ефим Владимирович</w:t>
            </w:r>
          </w:p>
        </w:tc>
        <w:tc>
          <w:tcPr>
            <w:tcW w:w="2650"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1A4ED9">
              <w:rPr>
                <w:sz w:val="23"/>
                <w:szCs w:val="23"/>
              </w:rPr>
              <w:t>773600398689</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 xml:space="preserve">08.04.2016 </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A30E7F" w:rsidRPr="004759C1" w:rsidTr="00465D15">
        <w:tc>
          <w:tcPr>
            <w:tcW w:w="675" w:type="dxa"/>
            <w:tcBorders>
              <w:top w:val="single" w:sz="4" w:space="0" w:color="auto"/>
              <w:left w:val="single" w:sz="4" w:space="0" w:color="auto"/>
              <w:bottom w:val="single" w:sz="4" w:space="0" w:color="auto"/>
              <w:right w:val="single" w:sz="4" w:space="0" w:color="auto"/>
            </w:tcBorders>
          </w:tcPr>
          <w:p w:rsidR="00A30E7F" w:rsidRPr="004759C1" w:rsidRDefault="00A30E7F" w:rsidP="00535A84">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1C5E73" w:rsidRDefault="00A30E7F" w:rsidP="00CB2714">
            <w:pPr>
              <w:pStyle w:val="prilozhenie"/>
              <w:ind w:firstLine="0"/>
              <w:jc w:val="left"/>
              <w:rPr>
                <w:sz w:val="23"/>
                <w:szCs w:val="23"/>
              </w:rPr>
            </w:pPr>
            <w:r>
              <w:rPr>
                <w:sz w:val="23"/>
                <w:szCs w:val="23"/>
              </w:rPr>
              <w:t xml:space="preserve">Воловик </w:t>
            </w:r>
          </w:p>
          <w:p w:rsidR="00A30E7F" w:rsidRPr="004759C1" w:rsidRDefault="00A30E7F" w:rsidP="00CB2714">
            <w:pPr>
              <w:pStyle w:val="prilozhenie"/>
              <w:ind w:firstLine="0"/>
              <w:jc w:val="left"/>
              <w:rPr>
                <w:sz w:val="23"/>
                <w:szCs w:val="23"/>
              </w:rPr>
            </w:pPr>
            <w:r>
              <w:rPr>
                <w:sz w:val="23"/>
                <w:szCs w:val="23"/>
              </w:rPr>
              <w:t>Александр Михайлович</w:t>
            </w:r>
          </w:p>
        </w:tc>
        <w:tc>
          <w:tcPr>
            <w:tcW w:w="2650" w:type="dxa"/>
            <w:tcBorders>
              <w:top w:val="single" w:sz="4" w:space="0" w:color="auto"/>
              <w:left w:val="single" w:sz="4" w:space="0" w:color="auto"/>
              <w:bottom w:val="single" w:sz="4" w:space="0" w:color="auto"/>
              <w:right w:val="single" w:sz="4" w:space="0" w:color="auto"/>
            </w:tcBorders>
          </w:tcPr>
          <w:p w:rsidR="00A30E7F" w:rsidRPr="001A4ED9" w:rsidRDefault="009B36FA" w:rsidP="006E0CF0">
            <w:pPr>
              <w:pStyle w:val="prilozhenie"/>
              <w:ind w:firstLine="0"/>
              <w:jc w:val="center"/>
              <w:rPr>
                <w:sz w:val="23"/>
                <w:szCs w:val="23"/>
              </w:rPr>
            </w:pPr>
            <w:r w:rsidRPr="001A4ED9">
              <w:rPr>
                <w:sz w:val="23"/>
                <w:szCs w:val="23"/>
              </w:rPr>
              <w:t>770100083029</w:t>
            </w:r>
          </w:p>
        </w:tc>
        <w:tc>
          <w:tcPr>
            <w:tcW w:w="2622" w:type="dxa"/>
            <w:tcBorders>
              <w:top w:val="single" w:sz="4" w:space="0" w:color="auto"/>
              <w:left w:val="single" w:sz="4" w:space="0" w:color="auto"/>
              <w:bottom w:val="single" w:sz="4" w:space="0" w:color="auto"/>
              <w:right w:val="single" w:sz="4" w:space="0" w:color="auto"/>
            </w:tcBorders>
          </w:tcPr>
          <w:p w:rsidR="00A30E7F" w:rsidRPr="004759C1" w:rsidRDefault="00DE6FE2" w:rsidP="004E1D58">
            <w:pPr>
              <w:pStyle w:val="prilozhenie"/>
              <w:ind w:firstLine="0"/>
              <w:jc w:val="left"/>
              <w:rPr>
                <w:sz w:val="23"/>
                <w:szCs w:val="23"/>
              </w:rPr>
            </w:pPr>
            <w:r w:rsidRPr="00DE6FE2">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A30E7F" w:rsidRPr="00A2282D" w:rsidRDefault="00DE6FE2" w:rsidP="004E1D58">
            <w:pPr>
              <w:pStyle w:val="prilozhenie"/>
              <w:ind w:firstLine="0"/>
              <w:jc w:val="center"/>
              <w:rPr>
                <w:sz w:val="23"/>
                <w:szCs w:val="23"/>
              </w:rPr>
            </w:pPr>
            <w:r w:rsidRPr="00A2282D">
              <w:rPr>
                <w:sz w:val="23"/>
                <w:szCs w:val="23"/>
              </w:rPr>
              <w:t>17.04.2020</w:t>
            </w:r>
          </w:p>
        </w:tc>
        <w:tc>
          <w:tcPr>
            <w:tcW w:w="2127" w:type="dxa"/>
            <w:tcBorders>
              <w:top w:val="single" w:sz="4" w:space="0" w:color="auto"/>
              <w:left w:val="single" w:sz="4" w:space="0" w:color="auto"/>
              <w:bottom w:val="single" w:sz="4" w:space="0" w:color="auto"/>
              <w:right w:val="single" w:sz="4" w:space="0" w:color="auto"/>
            </w:tcBorders>
          </w:tcPr>
          <w:p w:rsidR="00A30E7F" w:rsidRPr="00A2282D" w:rsidRDefault="002A0874" w:rsidP="00DC2604">
            <w:pPr>
              <w:pStyle w:val="prilozhenie"/>
              <w:ind w:firstLine="0"/>
              <w:jc w:val="center"/>
              <w:rPr>
                <w:sz w:val="23"/>
                <w:szCs w:val="23"/>
                <w:lang w:val="en-US"/>
              </w:rPr>
            </w:pPr>
            <w:r w:rsidRPr="00A2282D">
              <w:rPr>
                <w:sz w:val="23"/>
                <w:szCs w:val="23"/>
              </w:rPr>
              <w:t>0,0</w:t>
            </w:r>
            <w:r w:rsidRPr="00A2282D">
              <w:rPr>
                <w:sz w:val="23"/>
                <w:szCs w:val="23"/>
                <w:lang w:val="en-US"/>
              </w:rPr>
              <w:t>168</w:t>
            </w:r>
          </w:p>
        </w:tc>
        <w:tc>
          <w:tcPr>
            <w:tcW w:w="2409" w:type="dxa"/>
            <w:tcBorders>
              <w:top w:val="single" w:sz="4" w:space="0" w:color="auto"/>
              <w:left w:val="single" w:sz="4" w:space="0" w:color="auto"/>
              <w:bottom w:val="single" w:sz="4" w:space="0" w:color="auto"/>
              <w:right w:val="single" w:sz="4" w:space="0" w:color="auto"/>
            </w:tcBorders>
          </w:tcPr>
          <w:p w:rsidR="00A30E7F" w:rsidRPr="00A2282D" w:rsidRDefault="002A0874" w:rsidP="002A0874">
            <w:pPr>
              <w:pStyle w:val="prilozhenie"/>
              <w:ind w:firstLine="0"/>
              <w:jc w:val="center"/>
              <w:rPr>
                <w:sz w:val="23"/>
                <w:szCs w:val="23"/>
                <w:lang w:val="en-US"/>
              </w:rPr>
            </w:pPr>
            <w:r w:rsidRPr="00A2282D">
              <w:rPr>
                <w:sz w:val="23"/>
                <w:szCs w:val="23"/>
                <w:lang w:val="en-US"/>
              </w:rPr>
              <w:t>0</w:t>
            </w:r>
            <w:r w:rsidRPr="00A2282D">
              <w:rPr>
                <w:sz w:val="23"/>
                <w:szCs w:val="23"/>
              </w:rPr>
              <w:t>,01</w:t>
            </w:r>
            <w:r w:rsidRPr="00A2282D">
              <w:rPr>
                <w:sz w:val="23"/>
                <w:szCs w:val="23"/>
                <w:lang w:val="en-US"/>
              </w:rPr>
              <w:t>47</w:t>
            </w:r>
          </w:p>
        </w:tc>
      </w:tr>
      <w:tr w:rsidR="000E6756" w:rsidRPr="004759C1" w:rsidTr="00465D15">
        <w:trPr>
          <w:trHeight w:val="747"/>
        </w:trPr>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Гавриленко</w:t>
            </w:r>
          </w:p>
          <w:p w:rsidR="000E6756" w:rsidRPr="004759C1" w:rsidRDefault="000E6756" w:rsidP="000E6756">
            <w:pPr>
              <w:pStyle w:val="prilozhenie"/>
              <w:ind w:firstLine="0"/>
              <w:jc w:val="left"/>
              <w:rPr>
                <w:sz w:val="23"/>
                <w:szCs w:val="23"/>
              </w:rPr>
            </w:pPr>
            <w:r w:rsidRPr="004759C1">
              <w:rPr>
                <w:sz w:val="23"/>
                <w:szCs w:val="23"/>
              </w:rPr>
              <w:t>Анатолий Григорьевич</w:t>
            </w:r>
          </w:p>
        </w:tc>
        <w:tc>
          <w:tcPr>
            <w:tcW w:w="2650" w:type="dxa"/>
            <w:tcBorders>
              <w:top w:val="single" w:sz="4" w:space="0" w:color="auto"/>
              <w:left w:val="single" w:sz="4" w:space="0" w:color="auto"/>
              <w:bottom w:val="single" w:sz="4" w:space="0" w:color="auto"/>
              <w:right w:val="single" w:sz="4" w:space="0" w:color="auto"/>
            </w:tcBorders>
          </w:tcPr>
          <w:p w:rsidR="000E6756" w:rsidRPr="001A4ED9" w:rsidRDefault="000E6756" w:rsidP="000E6756">
            <w:pPr>
              <w:pStyle w:val="prilozhenie"/>
              <w:ind w:firstLine="0"/>
              <w:jc w:val="center"/>
              <w:rPr>
                <w:sz w:val="23"/>
                <w:szCs w:val="23"/>
              </w:rPr>
            </w:pPr>
            <w:r w:rsidRPr="001A4ED9">
              <w:rPr>
                <w:sz w:val="23"/>
                <w:szCs w:val="23"/>
              </w:rPr>
              <w:t>771902996650</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04.04.2008</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 xml:space="preserve">Катырин </w:t>
            </w:r>
          </w:p>
          <w:p w:rsidR="000E6756" w:rsidRPr="004759C1" w:rsidRDefault="000E6756" w:rsidP="000E6756">
            <w:pPr>
              <w:pStyle w:val="prilozhenie"/>
              <w:ind w:firstLine="0"/>
              <w:jc w:val="left"/>
              <w:rPr>
                <w:sz w:val="23"/>
                <w:szCs w:val="23"/>
              </w:rPr>
            </w:pPr>
            <w:r w:rsidRPr="004759C1">
              <w:rPr>
                <w:sz w:val="23"/>
                <w:szCs w:val="23"/>
              </w:rPr>
              <w:t>Сергей Николаевич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770400147379</w:t>
            </w:r>
          </w:p>
        </w:tc>
        <w:tc>
          <w:tcPr>
            <w:tcW w:w="2622" w:type="dxa"/>
            <w:tcBorders>
              <w:top w:val="single" w:sz="4" w:space="0" w:color="auto"/>
              <w:left w:val="single" w:sz="4" w:space="0" w:color="auto"/>
              <w:bottom w:val="single" w:sz="4" w:space="0" w:color="auto"/>
              <w:right w:val="single" w:sz="4" w:space="0" w:color="auto"/>
            </w:tcBorders>
          </w:tcPr>
          <w:p w:rsidR="000E6756" w:rsidRPr="001A05D2" w:rsidRDefault="000E6756" w:rsidP="000E6756">
            <w:pPr>
              <w:pStyle w:val="prilozhenie"/>
              <w:ind w:firstLine="0"/>
              <w:jc w:val="left"/>
              <w:rPr>
                <w:sz w:val="23"/>
                <w:szCs w:val="23"/>
              </w:rPr>
            </w:pPr>
            <w:r w:rsidRPr="004759C1">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27.04.2012</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 xml:space="preserve">Страшко </w:t>
            </w:r>
          </w:p>
          <w:p w:rsidR="000E6756" w:rsidRPr="004759C1" w:rsidRDefault="000E6756" w:rsidP="000E6756">
            <w:pPr>
              <w:pStyle w:val="prilozhenie"/>
              <w:ind w:firstLine="0"/>
              <w:jc w:val="left"/>
              <w:rPr>
                <w:sz w:val="23"/>
                <w:szCs w:val="23"/>
              </w:rPr>
            </w:pPr>
            <w:r w:rsidRPr="004759C1">
              <w:rPr>
                <w:sz w:val="23"/>
                <w:szCs w:val="23"/>
              </w:rPr>
              <w:t>Владимир Петрович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771003528394</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осуществляет полномочия единоличного исполнительного органа акционерного общества</w:t>
            </w:r>
          </w:p>
          <w:p w:rsidR="000E6756" w:rsidRPr="004759C1" w:rsidRDefault="000E6756" w:rsidP="000E6756">
            <w:pPr>
              <w:pStyle w:val="prilozhenie"/>
              <w:ind w:firstLine="0"/>
              <w:jc w:val="left"/>
              <w:rPr>
                <w:sz w:val="23"/>
                <w:szCs w:val="23"/>
              </w:rPr>
            </w:pPr>
          </w:p>
          <w:p w:rsidR="000E6756" w:rsidRPr="004759C1" w:rsidRDefault="000E6756" w:rsidP="000E6756">
            <w:pPr>
              <w:pStyle w:val="prilozhenie"/>
              <w:ind w:firstLine="0"/>
              <w:jc w:val="left"/>
              <w:rPr>
                <w:sz w:val="23"/>
                <w:szCs w:val="23"/>
              </w:rPr>
            </w:pPr>
            <w:r w:rsidRPr="004759C1">
              <w:rPr>
                <w:sz w:val="23"/>
                <w:szCs w:val="23"/>
              </w:rPr>
              <w:t>Лицо является членом Совета директоров акционерного общества</w:t>
            </w:r>
          </w:p>
          <w:p w:rsidR="000E6756" w:rsidRPr="004759C1" w:rsidRDefault="000E6756" w:rsidP="000E6756">
            <w:pPr>
              <w:pStyle w:val="prilozhenie"/>
              <w:ind w:firstLine="0"/>
              <w:jc w:val="left"/>
              <w:rPr>
                <w:sz w:val="23"/>
                <w:szCs w:val="23"/>
              </w:rPr>
            </w:pPr>
          </w:p>
          <w:p w:rsidR="000E6756" w:rsidRPr="004759C1" w:rsidRDefault="000E6756" w:rsidP="000E6756">
            <w:pPr>
              <w:pStyle w:val="prilozhenie"/>
              <w:ind w:firstLine="0"/>
              <w:jc w:val="left"/>
              <w:rPr>
                <w:sz w:val="23"/>
                <w:szCs w:val="23"/>
              </w:rPr>
            </w:pPr>
            <w:r w:rsidRPr="004759C1">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13.04.2016</w:t>
            </w: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r w:rsidRPr="004759C1">
              <w:rPr>
                <w:sz w:val="23"/>
                <w:szCs w:val="23"/>
              </w:rPr>
              <w:t>26.06.2002</w:t>
            </w: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p>
          <w:p w:rsidR="000E6756" w:rsidRPr="004759C1" w:rsidRDefault="000E6756" w:rsidP="000E6756">
            <w:pPr>
              <w:pStyle w:val="prilozhenie"/>
              <w:ind w:firstLine="0"/>
              <w:jc w:val="center"/>
              <w:rPr>
                <w:sz w:val="23"/>
                <w:szCs w:val="23"/>
              </w:rPr>
            </w:pPr>
            <w:r w:rsidRPr="004759C1">
              <w:rPr>
                <w:sz w:val="23"/>
                <w:szCs w:val="23"/>
              </w:rPr>
              <w:t>13.04.2016</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7E29B1">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7E29B1" w:rsidRDefault="000E6756" w:rsidP="000E6756">
            <w:pPr>
              <w:pStyle w:val="prilozhenie"/>
              <w:ind w:firstLine="0"/>
              <w:jc w:val="left"/>
              <w:rPr>
                <w:sz w:val="23"/>
                <w:szCs w:val="23"/>
              </w:rPr>
            </w:pPr>
            <w:r w:rsidRPr="007E29B1">
              <w:rPr>
                <w:sz w:val="23"/>
                <w:szCs w:val="23"/>
              </w:rPr>
              <w:t xml:space="preserve">Фатеев </w:t>
            </w:r>
          </w:p>
          <w:p w:rsidR="000E6756" w:rsidRPr="007E29B1" w:rsidRDefault="00D97C45" w:rsidP="000E6756">
            <w:pPr>
              <w:pStyle w:val="prilozhenie"/>
              <w:ind w:firstLine="0"/>
              <w:jc w:val="left"/>
              <w:rPr>
                <w:sz w:val="23"/>
                <w:szCs w:val="23"/>
              </w:rPr>
            </w:pPr>
            <w:r>
              <w:rPr>
                <w:sz w:val="23"/>
                <w:szCs w:val="23"/>
              </w:rPr>
              <w:t>Максим Альбертович</w:t>
            </w:r>
          </w:p>
        </w:tc>
        <w:tc>
          <w:tcPr>
            <w:tcW w:w="2650" w:type="dxa"/>
            <w:tcBorders>
              <w:top w:val="single" w:sz="4" w:space="0" w:color="auto"/>
              <w:left w:val="single" w:sz="4" w:space="0" w:color="auto"/>
              <w:bottom w:val="single" w:sz="4" w:space="0" w:color="auto"/>
              <w:right w:val="single" w:sz="4" w:space="0" w:color="auto"/>
            </w:tcBorders>
          </w:tcPr>
          <w:p w:rsidR="000E6756" w:rsidRPr="006424E6" w:rsidRDefault="000E6756" w:rsidP="000E6756">
            <w:pPr>
              <w:pStyle w:val="prilozhenie"/>
              <w:ind w:firstLine="0"/>
              <w:jc w:val="center"/>
              <w:rPr>
                <w:sz w:val="23"/>
                <w:szCs w:val="23"/>
              </w:rPr>
            </w:pPr>
            <w:r>
              <w:rPr>
                <w:sz w:val="23"/>
                <w:szCs w:val="23"/>
              </w:rPr>
              <w:t>645400518165</w:t>
            </w:r>
          </w:p>
        </w:tc>
        <w:tc>
          <w:tcPr>
            <w:tcW w:w="2622" w:type="dxa"/>
            <w:tcBorders>
              <w:top w:val="single" w:sz="4" w:space="0" w:color="auto"/>
              <w:left w:val="single" w:sz="4" w:space="0" w:color="auto"/>
              <w:bottom w:val="single" w:sz="4" w:space="0" w:color="auto"/>
              <w:right w:val="single" w:sz="4" w:space="0" w:color="auto"/>
            </w:tcBorders>
            <w:shd w:val="clear" w:color="auto" w:fill="auto"/>
          </w:tcPr>
          <w:p w:rsidR="000E6756" w:rsidRPr="007E29B1" w:rsidRDefault="000E6756" w:rsidP="000E6756">
            <w:pPr>
              <w:pStyle w:val="prilozhenie"/>
              <w:ind w:firstLine="0"/>
              <w:jc w:val="left"/>
              <w:rPr>
                <w:sz w:val="23"/>
                <w:szCs w:val="23"/>
              </w:rPr>
            </w:pPr>
            <w:r w:rsidRPr="007E29B1">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E6756" w:rsidRPr="007E29B1" w:rsidRDefault="000E6756" w:rsidP="000E6756">
            <w:pPr>
              <w:pStyle w:val="prilozhenie"/>
              <w:ind w:firstLine="0"/>
              <w:jc w:val="center"/>
              <w:rPr>
                <w:sz w:val="23"/>
                <w:szCs w:val="23"/>
                <w:lang w:val="en-US"/>
              </w:rPr>
            </w:pPr>
            <w:r w:rsidRPr="007E29B1">
              <w:rPr>
                <w:sz w:val="23"/>
                <w:szCs w:val="23"/>
                <w:lang w:val="en-US"/>
              </w:rPr>
              <w:t>12</w:t>
            </w:r>
            <w:r w:rsidRPr="007E29B1">
              <w:rPr>
                <w:sz w:val="23"/>
                <w:szCs w:val="23"/>
              </w:rPr>
              <w:t>.0</w:t>
            </w:r>
            <w:r w:rsidRPr="007E29B1">
              <w:rPr>
                <w:sz w:val="23"/>
                <w:szCs w:val="23"/>
                <w:lang w:val="en-US"/>
              </w:rPr>
              <w:t>4</w:t>
            </w:r>
            <w:r w:rsidRPr="007E29B1">
              <w:rPr>
                <w:sz w:val="23"/>
                <w:szCs w:val="23"/>
              </w:rPr>
              <w:t>.202</w:t>
            </w:r>
            <w:r w:rsidRPr="007E29B1">
              <w:rPr>
                <w:sz w:val="23"/>
                <w:szCs w:val="23"/>
                <w:lang w:val="en-US"/>
              </w:rPr>
              <w:t>4</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Default="000E6756" w:rsidP="000E6756">
            <w:pPr>
              <w:pStyle w:val="prilozhenie"/>
              <w:ind w:firstLine="0"/>
              <w:jc w:val="left"/>
              <w:rPr>
                <w:sz w:val="23"/>
                <w:szCs w:val="23"/>
                <w:lang w:val="en-US"/>
              </w:rPr>
            </w:pPr>
            <w:r w:rsidRPr="004759C1">
              <w:rPr>
                <w:sz w:val="23"/>
                <w:szCs w:val="23"/>
              </w:rPr>
              <w:t xml:space="preserve">Шафраник </w:t>
            </w:r>
          </w:p>
          <w:p w:rsidR="000E6756" w:rsidRPr="004759C1" w:rsidRDefault="000E6756" w:rsidP="000E6756">
            <w:pPr>
              <w:pStyle w:val="prilozhenie"/>
              <w:ind w:firstLine="0"/>
              <w:jc w:val="left"/>
              <w:rPr>
                <w:sz w:val="23"/>
                <w:szCs w:val="23"/>
              </w:rPr>
            </w:pPr>
            <w:r w:rsidRPr="004759C1">
              <w:rPr>
                <w:sz w:val="23"/>
                <w:szCs w:val="23"/>
              </w:rPr>
              <w:t>Юрий Константинович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773600331821</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является членом Совета директоров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jc w:val="center"/>
              <w:rPr>
                <w:sz w:val="23"/>
                <w:szCs w:val="23"/>
              </w:rPr>
            </w:pPr>
            <w:r w:rsidRPr="004759C1">
              <w:rPr>
                <w:sz w:val="23"/>
                <w:szCs w:val="23"/>
              </w:rPr>
              <w:t>23.06.2017</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Default="000E6756" w:rsidP="000E6756">
            <w:pPr>
              <w:pStyle w:val="prilozhenie"/>
              <w:ind w:firstLine="0"/>
              <w:jc w:val="left"/>
              <w:rPr>
                <w:sz w:val="23"/>
                <w:szCs w:val="23"/>
              </w:rPr>
            </w:pPr>
            <w:r>
              <w:rPr>
                <w:sz w:val="23"/>
                <w:szCs w:val="23"/>
              </w:rPr>
              <w:t>Григорян</w:t>
            </w:r>
          </w:p>
          <w:p w:rsidR="000E6756" w:rsidRPr="004759C1" w:rsidRDefault="000E6756" w:rsidP="000E6756">
            <w:pPr>
              <w:pStyle w:val="prilozhenie"/>
              <w:ind w:firstLine="0"/>
              <w:jc w:val="left"/>
              <w:rPr>
                <w:sz w:val="23"/>
                <w:szCs w:val="23"/>
              </w:rPr>
            </w:pPr>
            <w:r>
              <w:rPr>
                <w:sz w:val="23"/>
                <w:szCs w:val="23"/>
              </w:rPr>
              <w:t>Дмитрий Сергеевич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772616795464</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633003">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jc w:val="center"/>
              <w:rPr>
                <w:sz w:val="23"/>
                <w:szCs w:val="23"/>
              </w:rPr>
            </w:pPr>
            <w:r>
              <w:rPr>
                <w:sz w:val="23"/>
                <w:szCs w:val="23"/>
              </w:rPr>
              <w:t>18.08.2020</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Давыдов</w:t>
            </w:r>
          </w:p>
          <w:p w:rsidR="000E6756" w:rsidRPr="004759C1" w:rsidRDefault="000E6756" w:rsidP="000E6756">
            <w:pPr>
              <w:pStyle w:val="prilozhenie"/>
              <w:ind w:firstLine="0"/>
              <w:jc w:val="left"/>
              <w:rPr>
                <w:sz w:val="23"/>
                <w:szCs w:val="23"/>
              </w:rPr>
            </w:pPr>
            <w:r w:rsidRPr="004759C1">
              <w:rPr>
                <w:sz w:val="23"/>
                <w:szCs w:val="23"/>
              </w:rPr>
              <w:t>Сергей Александрович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771806209469</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jc w:val="center"/>
              <w:rPr>
                <w:sz w:val="23"/>
                <w:szCs w:val="23"/>
              </w:rPr>
            </w:pPr>
            <w:r w:rsidRPr="004759C1">
              <w:rPr>
                <w:sz w:val="23"/>
                <w:szCs w:val="23"/>
              </w:rPr>
              <w:t>25.06.2004</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Default="000E6756" w:rsidP="000E6756">
            <w:pPr>
              <w:pStyle w:val="prilozhenie"/>
              <w:ind w:firstLine="0"/>
              <w:jc w:val="left"/>
              <w:rPr>
                <w:sz w:val="23"/>
                <w:szCs w:val="23"/>
              </w:rPr>
            </w:pPr>
            <w:r>
              <w:rPr>
                <w:sz w:val="23"/>
                <w:szCs w:val="23"/>
              </w:rPr>
              <w:t xml:space="preserve">Куркина </w:t>
            </w:r>
          </w:p>
          <w:p w:rsidR="000E6756" w:rsidRPr="004759C1" w:rsidRDefault="000E6756" w:rsidP="000E6756">
            <w:pPr>
              <w:pStyle w:val="prilozhenie"/>
              <w:ind w:firstLine="0"/>
              <w:jc w:val="left"/>
              <w:rPr>
                <w:sz w:val="23"/>
                <w:szCs w:val="23"/>
              </w:rPr>
            </w:pPr>
            <w:r>
              <w:rPr>
                <w:sz w:val="23"/>
                <w:szCs w:val="23"/>
              </w:rPr>
              <w:t>Ирина Викторовна</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t>632133078260</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4759C1">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jc w:val="center"/>
              <w:rPr>
                <w:sz w:val="23"/>
                <w:szCs w:val="23"/>
              </w:rPr>
            </w:pPr>
            <w:r>
              <w:rPr>
                <w:sz w:val="23"/>
                <w:szCs w:val="23"/>
              </w:rPr>
              <w:t>29.09.2021</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Default="000E6756" w:rsidP="000E6756">
            <w:pPr>
              <w:pStyle w:val="prilozhenie"/>
              <w:ind w:firstLine="0"/>
              <w:jc w:val="left"/>
              <w:rPr>
                <w:sz w:val="23"/>
                <w:szCs w:val="23"/>
                <w:lang w:val="en-US"/>
              </w:rPr>
            </w:pPr>
            <w:r>
              <w:rPr>
                <w:sz w:val="23"/>
                <w:szCs w:val="23"/>
              </w:rPr>
              <w:t xml:space="preserve">Паршиков </w:t>
            </w:r>
          </w:p>
          <w:p w:rsidR="000E6756" w:rsidRPr="004759C1" w:rsidRDefault="000E6756" w:rsidP="000E6756">
            <w:pPr>
              <w:pStyle w:val="prilozhenie"/>
              <w:ind w:firstLine="0"/>
              <w:jc w:val="left"/>
              <w:rPr>
                <w:sz w:val="23"/>
                <w:szCs w:val="23"/>
              </w:rPr>
            </w:pPr>
            <w:r>
              <w:rPr>
                <w:sz w:val="23"/>
                <w:szCs w:val="23"/>
              </w:rPr>
              <w:t>Алексей Юрьевич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773301821169</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left"/>
              <w:rPr>
                <w:sz w:val="23"/>
                <w:szCs w:val="23"/>
              </w:rPr>
            </w:pPr>
            <w:r w:rsidRPr="00D4644D">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jc w:val="center"/>
              <w:rPr>
                <w:sz w:val="23"/>
                <w:szCs w:val="23"/>
              </w:rPr>
            </w:pPr>
            <w:r>
              <w:rPr>
                <w:sz w:val="23"/>
                <w:szCs w:val="23"/>
              </w:rPr>
              <w:t>16.10.2018</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r w:rsidR="000E6756" w:rsidRPr="004759C1" w:rsidTr="00465D15">
        <w:tc>
          <w:tcPr>
            <w:tcW w:w="675"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numPr>
                <w:ilvl w:val="0"/>
                <w:numId w:val="2"/>
              </w:numPr>
              <w:ind w:left="0" w:firstLine="0"/>
              <w:jc w:val="center"/>
              <w:rPr>
                <w:sz w:val="23"/>
                <w:szCs w:val="23"/>
              </w:rPr>
            </w:pPr>
          </w:p>
        </w:tc>
        <w:tc>
          <w:tcPr>
            <w:tcW w:w="3375" w:type="dxa"/>
            <w:gridSpan w:val="2"/>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rPr>
                <w:sz w:val="23"/>
                <w:szCs w:val="23"/>
              </w:rPr>
            </w:pPr>
            <w:r w:rsidRPr="004759C1">
              <w:rPr>
                <w:sz w:val="23"/>
                <w:szCs w:val="23"/>
              </w:rPr>
              <w:t xml:space="preserve">Субботин </w:t>
            </w:r>
          </w:p>
          <w:p w:rsidR="000E6756" w:rsidRPr="004759C1" w:rsidRDefault="000E6756" w:rsidP="000E6756">
            <w:pPr>
              <w:pStyle w:val="prilozhenie"/>
              <w:ind w:firstLine="0"/>
              <w:rPr>
                <w:sz w:val="23"/>
                <w:szCs w:val="23"/>
              </w:rPr>
            </w:pPr>
            <w:r w:rsidRPr="004759C1">
              <w:rPr>
                <w:sz w:val="23"/>
                <w:szCs w:val="23"/>
              </w:rPr>
              <w:t>Вадим Николаевич</w:t>
            </w:r>
          </w:p>
        </w:tc>
        <w:tc>
          <w:tcPr>
            <w:tcW w:w="2650" w:type="dxa"/>
            <w:tcBorders>
              <w:top w:val="single" w:sz="4" w:space="0" w:color="auto"/>
              <w:left w:val="single" w:sz="4" w:space="0" w:color="auto"/>
              <w:bottom w:val="single" w:sz="4" w:space="0" w:color="auto"/>
              <w:right w:val="single" w:sz="4" w:space="0" w:color="auto"/>
            </w:tcBorders>
          </w:tcPr>
          <w:p w:rsidR="000E6756" w:rsidRPr="00AC60B4" w:rsidRDefault="000E6756" w:rsidP="000E6756">
            <w:pPr>
              <w:pStyle w:val="prilozhenie"/>
              <w:ind w:firstLine="0"/>
              <w:jc w:val="center"/>
              <w:rPr>
                <w:sz w:val="23"/>
                <w:szCs w:val="23"/>
              </w:rPr>
            </w:pPr>
            <w:r w:rsidRPr="00AC60B4">
              <w:rPr>
                <w:sz w:val="23"/>
                <w:szCs w:val="23"/>
              </w:rPr>
              <w:t>771700496502</w:t>
            </w:r>
          </w:p>
        </w:tc>
        <w:tc>
          <w:tcPr>
            <w:tcW w:w="2622"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rPr>
                <w:sz w:val="23"/>
                <w:szCs w:val="23"/>
              </w:rPr>
            </w:pPr>
            <w:r w:rsidRPr="004759C1">
              <w:rPr>
                <w:sz w:val="23"/>
                <w:szCs w:val="23"/>
              </w:rPr>
              <w:t>Лицо является членом коллегиального исполнительного органа акционерного общества</w:t>
            </w:r>
          </w:p>
        </w:tc>
        <w:tc>
          <w:tcPr>
            <w:tcW w:w="155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sidRPr="004759C1">
              <w:rPr>
                <w:sz w:val="23"/>
                <w:szCs w:val="23"/>
              </w:rPr>
              <w:t xml:space="preserve">30.06.2014 </w:t>
            </w:r>
          </w:p>
        </w:tc>
        <w:tc>
          <w:tcPr>
            <w:tcW w:w="2127"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c>
          <w:tcPr>
            <w:tcW w:w="2409" w:type="dxa"/>
            <w:tcBorders>
              <w:top w:val="single" w:sz="4" w:space="0" w:color="auto"/>
              <w:left w:val="single" w:sz="4" w:space="0" w:color="auto"/>
              <w:bottom w:val="single" w:sz="4" w:space="0" w:color="auto"/>
              <w:right w:val="single" w:sz="4" w:space="0" w:color="auto"/>
            </w:tcBorders>
          </w:tcPr>
          <w:p w:rsidR="000E6756" w:rsidRPr="004759C1" w:rsidRDefault="000E6756" w:rsidP="000E6756">
            <w:pPr>
              <w:pStyle w:val="prilozhenie"/>
              <w:ind w:firstLine="0"/>
              <w:jc w:val="center"/>
              <w:rPr>
                <w:sz w:val="23"/>
                <w:szCs w:val="23"/>
              </w:rPr>
            </w:pPr>
            <w:r>
              <w:rPr>
                <w:sz w:val="23"/>
                <w:szCs w:val="23"/>
              </w:rPr>
              <w:t>0,00</w:t>
            </w:r>
          </w:p>
        </w:tc>
      </w:tr>
    </w:tbl>
    <w:p w:rsidR="00943C05" w:rsidRDefault="00943C05" w:rsidP="00F254A3">
      <w:pPr>
        <w:rPr>
          <w:b/>
          <w:bCs/>
        </w:rPr>
      </w:pPr>
    </w:p>
    <w:p w:rsidR="00DA38C6" w:rsidRDefault="00DA38C6" w:rsidP="00DA38C6">
      <w:pPr>
        <w:spacing w:after="60"/>
        <w:ind w:firstLine="284"/>
        <w:rPr>
          <w:b/>
          <w:bCs/>
        </w:rPr>
      </w:pPr>
    </w:p>
    <w:p w:rsidR="00DA38C6" w:rsidRPr="00C77E8D" w:rsidRDefault="00D564B7" w:rsidP="00DA38C6">
      <w:pPr>
        <w:spacing w:after="60"/>
        <w:ind w:firstLine="284"/>
        <w:rPr>
          <w:b/>
          <w:bCs/>
        </w:rPr>
      </w:pPr>
      <w:r>
        <w:rPr>
          <w:b/>
          <w:bCs/>
        </w:rPr>
        <w:br w:type="page"/>
      </w:r>
      <w:r w:rsidR="00DA38C6" w:rsidRPr="00465D15">
        <w:rPr>
          <w:bCs/>
        </w:rPr>
        <w:lastRenderedPageBreak/>
        <w:t xml:space="preserve">Раздел </w:t>
      </w:r>
      <w:r w:rsidR="00465D15" w:rsidRPr="00465D15">
        <w:rPr>
          <w:bCs/>
          <w:lang w:val="en-US"/>
        </w:rPr>
        <w:t>II</w:t>
      </w:r>
      <w:r w:rsidR="00DA38C6" w:rsidRPr="00465D15">
        <w:rPr>
          <w:bCs/>
        </w:rPr>
        <w:t xml:space="preserve">. </w:t>
      </w:r>
      <w:r w:rsidR="00DA38C6" w:rsidRPr="00C77E8D">
        <w:rPr>
          <w:b/>
          <w:bCs/>
        </w:rPr>
        <w:t>Сведения о списке аффилированных лиц контролирующего акционерного общества </w:t>
      </w:r>
      <w:r w:rsidR="00DA38C6" w:rsidRPr="00465D15">
        <w:rPr>
          <w:rStyle w:val="ad"/>
          <w:bCs/>
        </w:rPr>
        <w:endnoteReference w:customMarkFollows="1" w:id="3"/>
        <w:t>3</w:t>
      </w:r>
    </w:p>
    <w:p w:rsidR="009209B4" w:rsidRDefault="009209B4" w:rsidP="00922954">
      <w:pPr>
        <w:rPr>
          <w:b/>
          <w:bCs/>
          <w:sz w:val="23"/>
          <w:szCs w:val="23"/>
        </w:rPr>
      </w:pP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835"/>
        <w:gridCol w:w="2835"/>
        <w:gridCol w:w="3856"/>
        <w:gridCol w:w="1588"/>
      </w:tblGrid>
      <w:tr w:rsidR="00465D15" w:rsidRPr="00DA42ED" w:rsidTr="009F4AF7">
        <w:tc>
          <w:tcPr>
            <w:tcW w:w="567" w:type="dxa"/>
          </w:tcPr>
          <w:p w:rsidR="00465D15" w:rsidRPr="00DA42ED" w:rsidRDefault="00465D15" w:rsidP="009F4AF7">
            <w:pPr>
              <w:jc w:val="center"/>
              <w:rPr>
                <w:sz w:val="22"/>
                <w:szCs w:val="22"/>
              </w:rPr>
            </w:pPr>
            <w:r w:rsidRPr="00DA42ED">
              <w:rPr>
                <w:sz w:val="22"/>
                <w:szCs w:val="22"/>
              </w:rPr>
              <w:t>№ п/п</w:t>
            </w:r>
          </w:p>
        </w:tc>
        <w:tc>
          <w:tcPr>
            <w:tcW w:w="2948" w:type="dxa"/>
          </w:tcPr>
          <w:p w:rsidR="00465D15" w:rsidRPr="00DA42ED" w:rsidRDefault="00465D15" w:rsidP="009F4AF7">
            <w:pPr>
              <w:jc w:val="center"/>
              <w:rPr>
                <w:sz w:val="22"/>
                <w:szCs w:val="22"/>
              </w:rPr>
            </w:pPr>
            <w:r w:rsidRPr="00DA42ED">
              <w:rPr>
                <w:sz w:val="22"/>
                <w:szCs w:val="22"/>
              </w:rPr>
              <w:t>Полное фирменное наименование контролирующего акционерного общества</w:t>
            </w:r>
          </w:p>
        </w:tc>
        <w:tc>
          <w:tcPr>
            <w:tcW w:w="2835" w:type="dxa"/>
          </w:tcPr>
          <w:p w:rsidR="00465D15" w:rsidRPr="00DA42ED" w:rsidRDefault="00465D15" w:rsidP="009F4AF7">
            <w:pPr>
              <w:jc w:val="center"/>
              <w:rPr>
                <w:sz w:val="22"/>
                <w:szCs w:val="22"/>
              </w:rPr>
            </w:pPr>
            <w:r w:rsidRPr="00DA42ED">
              <w:rPr>
                <w:sz w:val="22"/>
                <w:szCs w:val="22"/>
              </w:rPr>
              <w:t xml:space="preserve">Номер строки раздела I </w:t>
            </w:r>
            <w:r>
              <w:rPr>
                <w:sz w:val="22"/>
                <w:szCs w:val="22"/>
              </w:rPr>
              <w:br/>
            </w:r>
            <w:r w:rsidRPr="00DA42ED">
              <w:rPr>
                <w:sz w:val="22"/>
                <w:szCs w:val="22"/>
              </w:rPr>
              <w:t>части II списка аффилирован</w:t>
            </w:r>
            <w:r w:rsidRPr="00DA42ED">
              <w:rPr>
                <w:sz w:val="22"/>
                <w:szCs w:val="22"/>
              </w:rPr>
              <w:softHyphen/>
              <w:t xml:space="preserve">ных лиц акционерного общества, которая содержит </w:t>
            </w:r>
            <w:r>
              <w:rPr>
                <w:sz w:val="22"/>
                <w:szCs w:val="22"/>
              </w:rPr>
              <w:br/>
            </w:r>
            <w:r w:rsidRPr="00DA42ED">
              <w:rPr>
                <w:sz w:val="22"/>
                <w:szCs w:val="22"/>
              </w:rPr>
              <w:t xml:space="preserve">сведения </w:t>
            </w:r>
            <w:r w:rsidRPr="00DA42ED">
              <w:rPr>
                <w:sz w:val="22"/>
                <w:szCs w:val="22"/>
              </w:rPr>
              <w:br/>
              <w:t>о контролирующем акционерном обществе</w:t>
            </w:r>
          </w:p>
        </w:tc>
        <w:tc>
          <w:tcPr>
            <w:tcW w:w="2835" w:type="dxa"/>
          </w:tcPr>
          <w:p w:rsidR="00465D15" w:rsidRPr="00DA42ED" w:rsidRDefault="00465D15" w:rsidP="009F4AF7">
            <w:pPr>
              <w:jc w:val="center"/>
              <w:rPr>
                <w:sz w:val="22"/>
                <w:szCs w:val="22"/>
              </w:rPr>
            </w:pPr>
            <w:r w:rsidRPr="00DA42ED">
              <w:rPr>
                <w:sz w:val="22"/>
                <w:szCs w:val="22"/>
              </w:rPr>
              <w:t xml:space="preserve">Номер строки раздела I </w:t>
            </w:r>
            <w:r>
              <w:rPr>
                <w:sz w:val="22"/>
                <w:szCs w:val="22"/>
              </w:rPr>
              <w:br/>
            </w:r>
            <w:r w:rsidRPr="00DA42ED">
              <w:rPr>
                <w:sz w:val="22"/>
                <w:szCs w:val="22"/>
              </w:rPr>
              <w:t>части II списка аффилирован</w:t>
            </w:r>
            <w:r w:rsidRPr="00DA42ED">
              <w:rPr>
                <w:sz w:val="22"/>
                <w:szCs w:val="22"/>
              </w:rPr>
              <w:softHyphen/>
              <w:t>ных лиц контролирующего акционерного общества, которая содержит сведения</w:t>
            </w:r>
            <w:r w:rsidRPr="00DA42ED">
              <w:rPr>
                <w:sz w:val="22"/>
                <w:szCs w:val="22"/>
              </w:rPr>
              <w:br/>
              <w:t>об аффилированном лице акционерного общества</w:t>
            </w:r>
          </w:p>
        </w:tc>
        <w:tc>
          <w:tcPr>
            <w:tcW w:w="3856" w:type="dxa"/>
          </w:tcPr>
          <w:p w:rsidR="00465D15" w:rsidRPr="00DA42ED" w:rsidRDefault="00465D15" w:rsidP="009F4AF7">
            <w:pPr>
              <w:jc w:val="center"/>
              <w:rPr>
                <w:sz w:val="22"/>
                <w:szCs w:val="22"/>
              </w:rPr>
            </w:pPr>
            <w:r w:rsidRPr="00DA42ED">
              <w:rPr>
                <w:sz w:val="22"/>
                <w:szCs w:val="22"/>
              </w:rPr>
              <w:t xml:space="preserve">Адрес страницы в сети «Интернет», </w:t>
            </w:r>
            <w:r>
              <w:rPr>
                <w:sz w:val="22"/>
                <w:szCs w:val="22"/>
              </w:rPr>
              <w:br/>
            </w:r>
            <w:r w:rsidRPr="00DA42ED">
              <w:rPr>
                <w:sz w:val="22"/>
                <w:szCs w:val="22"/>
              </w:rPr>
              <w:t>на которой контролиру</w:t>
            </w:r>
            <w:r w:rsidRPr="00DA42ED">
              <w:rPr>
                <w:sz w:val="22"/>
                <w:szCs w:val="22"/>
              </w:rPr>
              <w:softHyphen/>
              <w:t>ющее акционерное общество опубликовало список своих аффилирован</w:t>
            </w:r>
            <w:r w:rsidRPr="00DA42ED">
              <w:rPr>
                <w:sz w:val="22"/>
                <w:szCs w:val="22"/>
              </w:rPr>
              <w:softHyphen/>
              <w:t xml:space="preserve">ных лиц, содержащий сведения </w:t>
            </w:r>
            <w:r>
              <w:rPr>
                <w:sz w:val="22"/>
                <w:szCs w:val="22"/>
              </w:rPr>
              <w:br/>
            </w:r>
            <w:r w:rsidRPr="00DA42ED">
              <w:rPr>
                <w:sz w:val="22"/>
                <w:szCs w:val="22"/>
              </w:rPr>
              <w:t>об аффилирован</w:t>
            </w:r>
            <w:r w:rsidRPr="00DA42ED">
              <w:rPr>
                <w:sz w:val="22"/>
                <w:szCs w:val="22"/>
              </w:rPr>
              <w:softHyphen/>
              <w:t>ных</w:t>
            </w:r>
            <w:r>
              <w:rPr>
                <w:sz w:val="22"/>
                <w:szCs w:val="22"/>
              </w:rPr>
              <w:t xml:space="preserve"> </w:t>
            </w:r>
            <w:r w:rsidRPr="00DA42ED">
              <w:rPr>
                <w:sz w:val="22"/>
                <w:szCs w:val="22"/>
              </w:rPr>
              <w:t>с акционерным обществом лицах</w:t>
            </w:r>
          </w:p>
        </w:tc>
        <w:tc>
          <w:tcPr>
            <w:tcW w:w="1588" w:type="dxa"/>
          </w:tcPr>
          <w:p w:rsidR="00465D15" w:rsidRPr="00DA42ED" w:rsidRDefault="00465D15" w:rsidP="009F4AF7">
            <w:pPr>
              <w:jc w:val="center"/>
              <w:rPr>
                <w:sz w:val="22"/>
                <w:szCs w:val="22"/>
              </w:rPr>
            </w:pPr>
            <w:r w:rsidRPr="00DA42ED">
              <w:rPr>
                <w:sz w:val="22"/>
                <w:szCs w:val="22"/>
              </w:rPr>
              <w:t xml:space="preserve">Дата </w:t>
            </w:r>
            <w:r>
              <w:rPr>
                <w:sz w:val="22"/>
                <w:szCs w:val="22"/>
              </w:rPr>
              <w:br/>
            </w:r>
            <w:r w:rsidRPr="00DA42ED">
              <w:rPr>
                <w:sz w:val="22"/>
                <w:szCs w:val="22"/>
              </w:rPr>
              <w:t>наступле</w:t>
            </w:r>
            <w:r w:rsidRPr="00DA42ED">
              <w:rPr>
                <w:sz w:val="22"/>
                <w:szCs w:val="22"/>
              </w:rPr>
              <w:softHyphen/>
              <w:t>ния основания </w:t>
            </w:r>
            <w:r w:rsidRPr="00DA42ED">
              <w:rPr>
                <w:rStyle w:val="ad"/>
                <w:sz w:val="22"/>
                <w:szCs w:val="22"/>
              </w:rPr>
              <w:endnoteReference w:customMarkFollows="1" w:id="4"/>
              <w:t>4</w:t>
            </w:r>
          </w:p>
        </w:tc>
      </w:tr>
      <w:tr w:rsidR="00465D15" w:rsidRPr="00DA42ED" w:rsidTr="009F4AF7">
        <w:tc>
          <w:tcPr>
            <w:tcW w:w="567" w:type="dxa"/>
          </w:tcPr>
          <w:p w:rsidR="00465D15" w:rsidRPr="00DA42ED" w:rsidRDefault="00465D15" w:rsidP="009F4AF7">
            <w:pPr>
              <w:jc w:val="center"/>
              <w:rPr>
                <w:sz w:val="22"/>
                <w:szCs w:val="22"/>
              </w:rPr>
            </w:pPr>
            <w:r w:rsidRPr="00DA42ED">
              <w:rPr>
                <w:sz w:val="22"/>
                <w:szCs w:val="22"/>
              </w:rPr>
              <w:t>1</w:t>
            </w:r>
          </w:p>
        </w:tc>
        <w:tc>
          <w:tcPr>
            <w:tcW w:w="2948" w:type="dxa"/>
          </w:tcPr>
          <w:p w:rsidR="00465D15" w:rsidRPr="00DA42ED" w:rsidRDefault="00465D15" w:rsidP="009F4AF7">
            <w:pPr>
              <w:jc w:val="center"/>
              <w:rPr>
                <w:sz w:val="22"/>
                <w:szCs w:val="22"/>
              </w:rPr>
            </w:pPr>
            <w:r w:rsidRPr="00DA42ED">
              <w:rPr>
                <w:sz w:val="22"/>
                <w:szCs w:val="22"/>
              </w:rPr>
              <w:t>2</w:t>
            </w:r>
          </w:p>
        </w:tc>
        <w:tc>
          <w:tcPr>
            <w:tcW w:w="2835" w:type="dxa"/>
          </w:tcPr>
          <w:p w:rsidR="00465D15" w:rsidRPr="00DA42ED" w:rsidRDefault="00465D15" w:rsidP="009F4AF7">
            <w:pPr>
              <w:jc w:val="center"/>
              <w:rPr>
                <w:sz w:val="22"/>
                <w:szCs w:val="22"/>
              </w:rPr>
            </w:pPr>
            <w:r w:rsidRPr="00DA42ED">
              <w:rPr>
                <w:sz w:val="22"/>
                <w:szCs w:val="22"/>
              </w:rPr>
              <w:t>3</w:t>
            </w:r>
          </w:p>
        </w:tc>
        <w:tc>
          <w:tcPr>
            <w:tcW w:w="2835" w:type="dxa"/>
          </w:tcPr>
          <w:p w:rsidR="00465D15" w:rsidRPr="00DA42ED" w:rsidRDefault="00465D15" w:rsidP="009F4AF7">
            <w:pPr>
              <w:jc w:val="center"/>
              <w:rPr>
                <w:sz w:val="22"/>
                <w:szCs w:val="22"/>
              </w:rPr>
            </w:pPr>
            <w:r w:rsidRPr="00DA42ED">
              <w:rPr>
                <w:sz w:val="22"/>
                <w:szCs w:val="22"/>
              </w:rPr>
              <w:t>4</w:t>
            </w:r>
          </w:p>
        </w:tc>
        <w:tc>
          <w:tcPr>
            <w:tcW w:w="3856" w:type="dxa"/>
          </w:tcPr>
          <w:p w:rsidR="00465D15" w:rsidRPr="00DA42ED" w:rsidRDefault="00465D15" w:rsidP="009F4AF7">
            <w:pPr>
              <w:jc w:val="center"/>
              <w:rPr>
                <w:sz w:val="22"/>
                <w:szCs w:val="22"/>
              </w:rPr>
            </w:pPr>
            <w:r w:rsidRPr="00DA42ED">
              <w:rPr>
                <w:sz w:val="22"/>
                <w:szCs w:val="22"/>
              </w:rPr>
              <w:t>5</w:t>
            </w:r>
          </w:p>
        </w:tc>
        <w:tc>
          <w:tcPr>
            <w:tcW w:w="1588" w:type="dxa"/>
          </w:tcPr>
          <w:p w:rsidR="00465D15" w:rsidRPr="007D1DB0" w:rsidRDefault="00465D15" w:rsidP="009F4AF7">
            <w:pPr>
              <w:jc w:val="center"/>
              <w:rPr>
                <w:sz w:val="22"/>
                <w:szCs w:val="22"/>
                <w:lang w:val="en-US"/>
              </w:rPr>
            </w:pPr>
            <w:r>
              <w:rPr>
                <w:sz w:val="22"/>
                <w:szCs w:val="22"/>
                <w:lang w:val="en-US"/>
              </w:rPr>
              <w:t>6</w:t>
            </w:r>
          </w:p>
        </w:tc>
      </w:tr>
      <w:tr w:rsidR="00465D15" w:rsidRPr="00DA42ED" w:rsidTr="009F4AF7">
        <w:tc>
          <w:tcPr>
            <w:tcW w:w="567" w:type="dxa"/>
          </w:tcPr>
          <w:p w:rsidR="00465D15" w:rsidRPr="00DA42ED" w:rsidRDefault="00465D15" w:rsidP="009F4AF7">
            <w:pPr>
              <w:jc w:val="center"/>
              <w:rPr>
                <w:sz w:val="22"/>
                <w:szCs w:val="22"/>
              </w:rPr>
            </w:pPr>
          </w:p>
        </w:tc>
        <w:tc>
          <w:tcPr>
            <w:tcW w:w="2948" w:type="dxa"/>
          </w:tcPr>
          <w:p w:rsidR="00465D15" w:rsidRPr="00DA42ED" w:rsidRDefault="00465D15" w:rsidP="009F4AF7">
            <w:pPr>
              <w:rPr>
                <w:sz w:val="22"/>
                <w:szCs w:val="22"/>
              </w:rPr>
            </w:pPr>
          </w:p>
        </w:tc>
        <w:tc>
          <w:tcPr>
            <w:tcW w:w="2835" w:type="dxa"/>
          </w:tcPr>
          <w:p w:rsidR="00465D15" w:rsidRPr="00DA42ED" w:rsidRDefault="00465D15" w:rsidP="009F4AF7">
            <w:pPr>
              <w:jc w:val="center"/>
              <w:rPr>
                <w:sz w:val="22"/>
                <w:szCs w:val="22"/>
              </w:rPr>
            </w:pPr>
          </w:p>
        </w:tc>
        <w:tc>
          <w:tcPr>
            <w:tcW w:w="2835" w:type="dxa"/>
          </w:tcPr>
          <w:p w:rsidR="00465D15" w:rsidRPr="00DA42ED" w:rsidRDefault="00465D15" w:rsidP="009F4AF7">
            <w:pPr>
              <w:jc w:val="center"/>
              <w:rPr>
                <w:sz w:val="22"/>
                <w:szCs w:val="22"/>
              </w:rPr>
            </w:pPr>
          </w:p>
        </w:tc>
        <w:tc>
          <w:tcPr>
            <w:tcW w:w="3856" w:type="dxa"/>
          </w:tcPr>
          <w:p w:rsidR="00465D15" w:rsidRPr="00DA42ED" w:rsidRDefault="00465D15" w:rsidP="009F4AF7">
            <w:pPr>
              <w:rPr>
                <w:sz w:val="22"/>
                <w:szCs w:val="22"/>
              </w:rPr>
            </w:pPr>
          </w:p>
        </w:tc>
        <w:tc>
          <w:tcPr>
            <w:tcW w:w="1588" w:type="dxa"/>
          </w:tcPr>
          <w:p w:rsidR="00465D15" w:rsidRPr="00DA42ED" w:rsidRDefault="00465D15" w:rsidP="009F4AF7">
            <w:pPr>
              <w:jc w:val="center"/>
              <w:rPr>
                <w:sz w:val="22"/>
                <w:szCs w:val="22"/>
              </w:rPr>
            </w:pPr>
          </w:p>
        </w:tc>
      </w:tr>
    </w:tbl>
    <w:p w:rsidR="00465D15" w:rsidRDefault="00465D15" w:rsidP="00922954">
      <w:pPr>
        <w:rPr>
          <w:b/>
          <w:bCs/>
          <w:sz w:val="23"/>
          <w:szCs w:val="23"/>
        </w:rPr>
      </w:pPr>
    </w:p>
    <w:p w:rsidR="00465D15" w:rsidRPr="00A12396" w:rsidRDefault="00465D15" w:rsidP="00465D15">
      <w:pPr>
        <w:keepNext/>
        <w:spacing w:after="240"/>
        <w:ind w:firstLine="284"/>
        <w:rPr>
          <w:b/>
          <w:bCs/>
        </w:rPr>
      </w:pPr>
      <w:r>
        <w:rPr>
          <w:b/>
          <w:bCs/>
          <w:sz w:val="23"/>
          <w:szCs w:val="23"/>
        </w:rPr>
        <w:br w:type="page"/>
      </w:r>
      <w:r w:rsidRPr="00A12396">
        <w:rPr>
          <w:bCs/>
        </w:rPr>
        <w:lastRenderedPageBreak/>
        <w:t>Раздел III.</w:t>
      </w:r>
      <w:r w:rsidRPr="00C77E8D">
        <w:rPr>
          <w:b/>
          <w:bCs/>
        </w:rPr>
        <w:t xml:space="preserve"> </w:t>
      </w:r>
      <w:r w:rsidRPr="00A12396">
        <w:rPr>
          <w:b/>
          <w:bCs/>
        </w:rPr>
        <w:t>Изменения, связанные с аффилированными лицами, произошедшие за отчетный период</w:t>
      </w:r>
      <w:r>
        <w:rPr>
          <w:b/>
          <w:bCs/>
          <w:lang w:val="en-US"/>
        </w:rPr>
        <w:t> </w:t>
      </w:r>
      <w:r w:rsidRPr="00A12396">
        <w:rPr>
          <w:rStyle w:val="ad"/>
          <w:b/>
          <w:bCs/>
        </w:rPr>
        <w:endnoteReference w:customMarkFollows="1" w:id="5"/>
        <w:t>5</w:t>
      </w:r>
    </w:p>
    <w:tbl>
      <w:tblPr>
        <w:tblW w:w="0" w:type="auto"/>
        <w:tblInd w:w="794" w:type="dxa"/>
        <w:tblLayout w:type="fixed"/>
        <w:tblCellMar>
          <w:left w:w="28" w:type="dxa"/>
          <w:right w:w="28" w:type="dxa"/>
        </w:tblCellMar>
        <w:tblLook w:val="0000" w:firstRow="0" w:lastRow="0" w:firstColumn="0" w:lastColumn="0" w:noHBand="0" w:noVBand="0"/>
      </w:tblPr>
      <w:tblGrid>
        <w:gridCol w:w="284"/>
        <w:gridCol w:w="454"/>
        <w:gridCol w:w="454"/>
        <w:gridCol w:w="227"/>
        <w:gridCol w:w="454"/>
        <w:gridCol w:w="454"/>
        <w:gridCol w:w="227"/>
        <w:gridCol w:w="454"/>
        <w:gridCol w:w="454"/>
        <w:gridCol w:w="454"/>
        <w:gridCol w:w="454"/>
        <w:gridCol w:w="510"/>
        <w:gridCol w:w="454"/>
        <w:gridCol w:w="454"/>
        <w:gridCol w:w="227"/>
        <w:gridCol w:w="454"/>
        <w:gridCol w:w="454"/>
        <w:gridCol w:w="227"/>
        <w:gridCol w:w="454"/>
        <w:gridCol w:w="454"/>
        <w:gridCol w:w="454"/>
        <w:gridCol w:w="454"/>
      </w:tblGrid>
      <w:tr w:rsidR="00465D15" w:rsidRPr="00185A63" w:rsidTr="009F4AF7">
        <w:tc>
          <w:tcPr>
            <w:tcW w:w="284" w:type="dxa"/>
            <w:tcBorders>
              <w:top w:val="nil"/>
              <w:left w:val="nil"/>
              <w:bottom w:val="nil"/>
              <w:right w:val="nil"/>
            </w:tcBorders>
            <w:vAlign w:val="center"/>
          </w:tcPr>
          <w:p w:rsidR="00465D15" w:rsidRPr="00DA42ED" w:rsidRDefault="00465D15" w:rsidP="009F4AF7">
            <w:pPr>
              <w:keepNext/>
              <w:rPr>
                <w:bCs/>
                <w:sz w:val="22"/>
                <w:szCs w:val="22"/>
              </w:rPr>
            </w:pPr>
            <w:r w:rsidRPr="00DA42ED">
              <w:rPr>
                <w:bCs/>
                <w:sz w:val="22"/>
                <w:szCs w:val="22"/>
              </w:rPr>
              <w:t>с</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FD2D19" w:rsidRDefault="00FD2D19" w:rsidP="009F4AF7">
            <w:pPr>
              <w:keepNext/>
              <w:jc w:val="center"/>
              <w:rPr>
                <w:b/>
                <w:bCs/>
                <w:sz w:val="22"/>
                <w:szCs w:val="22"/>
              </w:rPr>
            </w:pPr>
            <w:r>
              <w:rPr>
                <w:b/>
                <w:bCs/>
                <w:sz w:val="22"/>
                <w:szCs w:val="22"/>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FD2D19" w:rsidRDefault="00FD2D19" w:rsidP="009F4AF7">
            <w:pPr>
              <w:keepNext/>
              <w:jc w:val="center"/>
              <w:rPr>
                <w:b/>
                <w:bCs/>
                <w:sz w:val="22"/>
                <w:szCs w:val="22"/>
              </w:rPr>
            </w:pPr>
            <w:r>
              <w:rPr>
                <w:b/>
                <w:bCs/>
                <w:sz w:val="22"/>
                <w:szCs w:val="22"/>
              </w:rPr>
              <w:t>1</w:t>
            </w:r>
          </w:p>
        </w:tc>
        <w:tc>
          <w:tcPr>
            <w:tcW w:w="227" w:type="dxa"/>
            <w:tcBorders>
              <w:top w:val="nil"/>
              <w:left w:val="nil"/>
              <w:bottom w:val="nil"/>
              <w:right w:val="nil"/>
            </w:tcBorders>
            <w:vAlign w:val="center"/>
          </w:tcPr>
          <w:p w:rsidR="00465D15" w:rsidRPr="00185A63" w:rsidRDefault="00465D15" w:rsidP="009F4AF7">
            <w:pPr>
              <w:keepNext/>
              <w:jc w:val="center"/>
              <w:rPr>
                <w:b/>
                <w:bCs/>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CED" w:rsidRDefault="00696CED" w:rsidP="009F4AF7">
            <w:pPr>
              <w:keepNext/>
              <w:jc w:val="center"/>
              <w:rPr>
                <w:b/>
                <w:bCs/>
                <w:sz w:val="22"/>
                <w:szCs w:val="22"/>
                <w:lang w:val="en-US"/>
              </w:rPr>
            </w:pPr>
            <w:r>
              <w:rPr>
                <w:b/>
                <w:bCs/>
                <w:sz w:val="22"/>
                <w:szCs w:val="22"/>
                <w:lang w:val="en-US"/>
              </w:rPr>
              <w:t>1</w:t>
            </w:r>
          </w:p>
        </w:tc>
        <w:tc>
          <w:tcPr>
            <w:tcW w:w="227" w:type="dxa"/>
            <w:tcBorders>
              <w:top w:val="nil"/>
              <w:left w:val="nil"/>
              <w:bottom w:val="nil"/>
              <w:right w:val="nil"/>
            </w:tcBorders>
            <w:vAlign w:val="center"/>
          </w:tcPr>
          <w:p w:rsidR="00465D15" w:rsidRPr="00185A63" w:rsidRDefault="00465D15" w:rsidP="009F4AF7">
            <w:pPr>
              <w:keepNext/>
              <w:jc w:val="center"/>
              <w:rPr>
                <w:b/>
                <w:bCs/>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5B1EC7" w:rsidRDefault="005B1EC7" w:rsidP="009F4AF7">
            <w:pPr>
              <w:keepNext/>
              <w:jc w:val="center"/>
              <w:rPr>
                <w:b/>
                <w:bCs/>
                <w:sz w:val="22"/>
                <w:szCs w:val="22"/>
              </w:rPr>
            </w:pPr>
            <w:r>
              <w:rPr>
                <w:b/>
                <w:bCs/>
                <w:sz w:val="22"/>
                <w:szCs w:val="22"/>
              </w:rPr>
              <w:t>5</w:t>
            </w:r>
          </w:p>
        </w:tc>
        <w:tc>
          <w:tcPr>
            <w:tcW w:w="510" w:type="dxa"/>
            <w:tcBorders>
              <w:top w:val="nil"/>
              <w:left w:val="nil"/>
              <w:bottom w:val="nil"/>
              <w:right w:val="nil"/>
            </w:tcBorders>
            <w:vAlign w:val="center"/>
          </w:tcPr>
          <w:p w:rsidR="00465D15" w:rsidRPr="00185A63" w:rsidRDefault="00465D15" w:rsidP="009F4AF7">
            <w:pPr>
              <w:keepNext/>
              <w:jc w:val="center"/>
              <w:rPr>
                <w:b/>
                <w:bCs/>
                <w:sz w:val="22"/>
                <w:szCs w:val="22"/>
              </w:rPr>
            </w:pPr>
            <w:r w:rsidRPr="00185A63">
              <w:rPr>
                <w:b/>
                <w:bCs/>
                <w:sz w:val="22"/>
                <w:szCs w:val="22"/>
              </w:rPr>
              <w:t>по</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3</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CED" w:rsidRDefault="00696CED" w:rsidP="009F4AF7">
            <w:pPr>
              <w:keepNext/>
              <w:jc w:val="center"/>
              <w:rPr>
                <w:b/>
                <w:bCs/>
                <w:sz w:val="22"/>
                <w:szCs w:val="22"/>
                <w:lang w:val="en-US"/>
              </w:rPr>
            </w:pPr>
            <w:r>
              <w:rPr>
                <w:b/>
                <w:bCs/>
                <w:sz w:val="22"/>
                <w:szCs w:val="22"/>
                <w:lang w:val="en-US"/>
              </w:rPr>
              <w:t>0</w:t>
            </w:r>
          </w:p>
        </w:tc>
        <w:tc>
          <w:tcPr>
            <w:tcW w:w="227" w:type="dxa"/>
            <w:tcBorders>
              <w:top w:val="nil"/>
              <w:left w:val="nil"/>
              <w:bottom w:val="nil"/>
              <w:right w:val="nil"/>
            </w:tcBorders>
            <w:vAlign w:val="center"/>
          </w:tcPr>
          <w:p w:rsidR="00465D15" w:rsidRPr="00185A63" w:rsidRDefault="00465D15" w:rsidP="009F4AF7">
            <w:pPr>
              <w:keepNext/>
              <w:jc w:val="center"/>
              <w:rPr>
                <w:b/>
                <w:bCs/>
                <w:sz w:val="22"/>
                <w:szCs w:val="22"/>
                <w:lang w:val="en-US"/>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CED" w:rsidRDefault="00696CED" w:rsidP="009F4AF7">
            <w:pPr>
              <w:keepNext/>
              <w:jc w:val="center"/>
              <w:rPr>
                <w:b/>
                <w:bCs/>
                <w:sz w:val="22"/>
                <w:szCs w:val="22"/>
                <w:lang w:val="en-US"/>
              </w:rPr>
            </w:pPr>
            <w:r>
              <w:rPr>
                <w:b/>
                <w:bCs/>
                <w:sz w:val="22"/>
                <w:szCs w:val="22"/>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696CED" w:rsidRDefault="00696CED" w:rsidP="009F4AF7">
            <w:pPr>
              <w:keepNext/>
              <w:jc w:val="center"/>
              <w:rPr>
                <w:b/>
                <w:bCs/>
                <w:sz w:val="22"/>
                <w:szCs w:val="22"/>
                <w:lang w:val="en-US"/>
              </w:rPr>
            </w:pPr>
            <w:r>
              <w:rPr>
                <w:b/>
                <w:bCs/>
                <w:sz w:val="22"/>
                <w:szCs w:val="22"/>
                <w:lang w:val="en-US"/>
              </w:rPr>
              <w:t>6</w:t>
            </w:r>
          </w:p>
        </w:tc>
        <w:tc>
          <w:tcPr>
            <w:tcW w:w="227" w:type="dxa"/>
            <w:tcBorders>
              <w:top w:val="nil"/>
              <w:left w:val="nil"/>
              <w:bottom w:val="nil"/>
              <w:right w:val="nil"/>
            </w:tcBorders>
            <w:vAlign w:val="center"/>
          </w:tcPr>
          <w:p w:rsidR="00465D15" w:rsidRPr="00185A63" w:rsidRDefault="00465D15" w:rsidP="009F4AF7">
            <w:pPr>
              <w:keepNext/>
              <w:jc w:val="center"/>
              <w:rPr>
                <w:b/>
                <w:bCs/>
                <w:sz w:val="22"/>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0</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185A63" w:rsidRDefault="00465D15" w:rsidP="009F4AF7">
            <w:pPr>
              <w:keepNext/>
              <w:jc w:val="center"/>
              <w:rPr>
                <w:b/>
                <w:bCs/>
                <w:sz w:val="22"/>
                <w:szCs w:val="22"/>
                <w:lang w:val="en-US"/>
              </w:rPr>
            </w:pPr>
            <w:r w:rsidRPr="00185A63">
              <w:rPr>
                <w:b/>
                <w:bCs/>
                <w:sz w:val="22"/>
                <w:szCs w:val="22"/>
                <w:lang w:val="en-US"/>
              </w:rPr>
              <w:t>2</w:t>
            </w:r>
          </w:p>
        </w:tc>
        <w:tc>
          <w:tcPr>
            <w:tcW w:w="454" w:type="dxa"/>
            <w:tcBorders>
              <w:top w:val="single" w:sz="4" w:space="0" w:color="auto"/>
              <w:left w:val="single" w:sz="4" w:space="0" w:color="auto"/>
              <w:bottom w:val="single" w:sz="4" w:space="0" w:color="auto"/>
              <w:right w:val="single" w:sz="4" w:space="0" w:color="auto"/>
            </w:tcBorders>
            <w:vAlign w:val="center"/>
          </w:tcPr>
          <w:p w:rsidR="00465D15" w:rsidRPr="005B1EC7" w:rsidRDefault="005B1EC7" w:rsidP="009F4AF7">
            <w:pPr>
              <w:keepNext/>
              <w:jc w:val="center"/>
              <w:rPr>
                <w:b/>
                <w:bCs/>
                <w:sz w:val="22"/>
                <w:szCs w:val="22"/>
              </w:rPr>
            </w:pPr>
            <w:r>
              <w:rPr>
                <w:b/>
                <w:bCs/>
                <w:sz w:val="22"/>
                <w:szCs w:val="22"/>
              </w:rPr>
              <w:t>5</w:t>
            </w:r>
          </w:p>
        </w:tc>
      </w:tr>
    </w:tbl>
    <w:p w:rsidR="00465D15" w:rsidRPr="006969B1" w:rsidRDefault="00465D15" w:rsidP="00465D15">
      <w:pPr>
        <w:keepNext/>
        <w:spacing w:before="240" w:after="240"/>
        <w:rPr>
          <w:b/>
          <w:sz w:val="26"/>
          <w:szCs w:val="26"/>
        </w:rPr>
      </w:pPr>
      <w:r w:rsidRPr="006969B1">
        <w:rPr>
          <w:b/>
          <w:sz w:val="26"/>
          <w:szCs w:val="26"/>
        </w:rPr>
        <w:t>Содержание сведений об аффилированном лице до изменения:</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892"/>
        <w:gridCol w:w="2552"/>
        <w:gridCol w:w="1588"/>
        <w:gridCol w:w="2041"/>
        <w:gridCol w:w="2041"/>
      </w:tblGrid>
      <w:tr w:rsidR="00465D15" w:rsidRPr="00AD46D7" w:rsidTr="009F4AF7">
        <w:tc>
          <w:tcPr>
            <w:tcW w:w="567" w:type="dxa"/>
          </w:tcPr>
          <w:p w:rsidR="00465D15" w:rsidRPr="00AD46D7" w:rsidRDefault="00465D15" w:rsidP="009F4AF7">
            <w:pPr>
              <w:jc w:val="center"/>
              <w:rPr>
                <w:sz w:val="22"/>
                <w:szCs w:val="22"/>
              </w:rPr>
            </w:pPr>
            <w:r w:rsidRPr="00AD46D7">
              <w:rPr>
                <w:sz w:val="22"/>
                <w:szCs w:val="22"/>
              </w:rPr>
              <w:t>№ п/п</w:t>
            </w:r>
          </w:p>
        </w:tc>
        <w:tc>
          <w:tcPr>
            <w:tcW w:w="2948" w:type="dxa"/>
          </w:tcPr>
          <w:p w:rsidR="00465D15" w:rsidRPr="00AD46D7" w:rsidRDefault="001139EF" w:rsidP="009F4AF7">
            <w:pPr>
              <w:jc w:val="center"/>
              <w:rPr>
                <w:sz w:val="22"/>
                <w:szCs w:val="22"/>
              </w:rPr>
            </w:pPr>
            <w:r>
              <w:rPr>
                <w:sz w:val="22"/>
                <w:szCs w:val="22"/>
              </w:rPr>
              <w:t xml:space="preserve">Полное фирменное наименование </w:t>
            </w:r>
            <w:r>
              <w:rPr>
                <w:sz w:val="22"/>
                <w:szCs w:val="22"/>
              </w:rPr>
              <w:br/>
            </w:r>
            <w:r w:rsidR="00465D15" w:rsidRPr="00AD46D7">
              <w:rPr>
                <w:sz w:val="22"/>
                <w:szCs w:val="22"/>
              </w:rPr>
              <w:t>(для коммер</w:t>
            </w:r>
            <w:r w:rsidR="00465D15" w:rsidRPr="00AD46D7">
              <w:rPr>
                <w:sz w:val="22"/>
                <w:szCs w:val="22"/>
              </w:rPr>
              <w:softHyphen/>
              <w:t xml:space="preserve">ческой организации) или </w:t>
            </w:r>
            <w:proofErr w:type="gramStart"/>
            <w:r w:rsidR="00465D15" w:rsidRPr="00AD46D7">
              <w:rPr>
                <w:sz w:val="22"/>
                <w:szCs w:val="22"/>
              </w:rPr>
              <w:t>наименование</w:t>
            </w:r>
            <w:r w:rsidR="00465D15" w:rsidRPr="00AD46D7">
              <w:rPr>
                <w:sz w:val="22"/>
                <w:szCs w:val="22"/>
              </w:rPr>
              <w:br/>
              <w:t>(</w:t>
            </w:r>
            <w:proofErr w:type="gramEnd"/>
            <w:r w:rsidR="00465D15" w:rsidRPr="00AD46D7">
              <w:rPr>
                <w:sz w:val="22"/>
                <w:szCs w:val="22"/>
              </w:rPr>
              <w:t>для некоммер</w:t>
            </w:r>
            <w:r w:rsidR="00465D15" w:rsidRPr="00AD46D7">
              <w:rPr>
                <w:sz w:val="22"/>
                <w:szCs w:val="22"/>
              </w:rPr>
              <w:softHyphen/>
              <w:t xml:space="preserve">ческой организации) или </w:t>
            </w:r>
            <w:r w:rsidR="00465D15" w:rsidRPr="00AD46D7">
              <w:rPr>
                <w:sz w:val="22"/>
                <w:szCs w:val="22"/>
              </w:rPr>
              <w:br/>
              <w:t>фамилия, имя, отчество (последнее – при наличии) аффилирован</w:t>
            </w:r>
            <w:r w:rsidR="00465D15" w:rsidRPr="00AD46D7">
              <w:rPr>
                <w:sz w:val="22"/>
                <w:szCs w:val="22"/>
              </w:rPr>
              <w:softHyphen/>
              <w:t>ного лица</w:t>
            </w:r>
          </w:p>
        </w:tc>
        <w:tc>
          <w:tcPr>
            <w:tcW w:w="2892" w:type="dxa"/>
          </w:tcPr>
          <w:p w:rsidR="00465D15" w:rsidRPr="00AD46D7" w:rsidRDefault="00465D15" w:rsidP="009F4AF7">
            <w:pPr>
              <w:jc w:val="center"/>
              <w:rPr>
                <w:sz w:val="22"/>
                <w:szCs w:val="22"/>
              </w:rPr>
            </w:pPr>
            <w:r w:rsidRPr="00AD46D7">
              <w:rPr>
                <w:sz w:val="22"/>
                <w:szCs w:val="22"/>
              </w:rPr>
              <w:t>ОГРН юридического лица (иной идентификацион</w:t>
            </w:r>
            <w:r w:rsidRPr="00AD46D7">
              <w:rPr>
                <w:sz w:val="22"/>
                <w:szCs w:val="22"/>
              </w:rPr>
              <w:softHyphen/>
              <w:t xml:space="preserve">ный номер – в отношении иностранного </w:t>
            </w:r>
            <w:r>
              <w:rPr>
                <w:sz w:val="22"/>
                <w:szCs w:val="22"/>
              </w:rPr>
              <w:br/>
            </w:r>
            <w:r w:rsidRPr="00AD46D7">
              <w:rPr>
                <w:sz w:val="22"/>
                <w:szCs w:val="22"/>
              </w:rPr>
              <w:t xml:space="preserve">юридического лица) </w:t>
            </w:r>
            <w:r>
              <w:rPr>
                <w:sz w:val="22"/>
                <w:szCs w:val="22"/>
              </w:rPr>
              <w:br/>
            </w:r>
            <w:r w:rsidRPr="00AD46D7">
              <w:rPr>
                <w:sz w:val="22"/>
                <w:szCs w:val="22"/>
              </w:rPr>
              <w:t xml:space="preserve">(ИНН физического лица </w:t>
            </w:r>
            <w:r>
              <w:rPr>
                <w:sz w:val="22"/>
                <w:szCs w:val="22"/>
              </w:rPr>
              <w:br/>
            </w:r>
            <w:r w:rsidRPr="00AD46D7">
              <w:rPr>
                <w:sz w:val="22"/>
                <w:szCs w:val="22"/>
              </w:rPr>
              <w:t>(при наличии)</w:t>
            </w:r>
            <w:r w:rsidRPr="00AD46D7">
              <w:rPr>
                <w:rStyle w:val="ad"/>
                <w:sz w:val="22"/>
                <w:szCs w:val="22"/>
              </w:rPr>
              <w:endnoteReference w:customMarkFollows="1" w:id="6"/>
              <w:t>6</w:t>
            </w:r>
          </w:p>
        </w:tc>
        <w:tc>
          <w:tcPr>
            <w:tcW w:w="2552" w:type="dxa"/>
          </w:tcPr>
          <w:p w:rsidR="00465D15" w:rsidRPr="00AD46D7" w:rsidRDefault="00465D15" w:rsidP="009F4AF7">
            <w:pPr>
              <w:jc w:val="center"/>
              <w:rPr>
                <w:sz w:val="22"/>
                <w:szCs w:val="22"/>
              </w:rPr>
            </w:pPr>
            <w:r w:rsidRPr="00AD46D7">
              <w:rPr>
                <w:sz w:val="22"/>
                <w:szCs w:val="22"/>
              </w:rPr>
              <w:t xml:space="preserve">Основание, в силу </w:t>
            </w:r>
            <w:r>
              <w:rPr>
                <w:sz w:val="22"/>
                <w:szCs w:val="22"/>
              </w:rPr>
              <w:br/>
            </w:r>
            <w:r w:rsidRPr="00AD46D7">
              <w:rPr>
                <w:sz w:val="22"/>
                <w:szCs w:val="22"/>
              </w:rPr>
              <w:t xml:space="preserve">которого лицо </w:t>
            </w:r>
            <w:r w:rsidRPr="00AD46D7">
              <w:rPr>
                <w:sz w:val="22"/>
                <w:szCs w:val="22"/>
              </w:rPr>
              <w:br/>
              <w:t>признается</w:t>
            </w:r>
            <w:r w:rsidRPr="00AD46D7">
              <w:rPr>
                <w:sz w:val="22"/>
                <w:szCs w:val="22"/>
              </w:rPr>
              <w:br/>
              <w:t>аффилирован</w:t>
            </w:r>
            <w:r w:rsidRPr="00AD46D7">
              <w:rPr>
                <w:sz w:val="22"/>
                <w:szCs w:val="22"/>
              </w:rPr>
              <w:softHyphen/>
              <w:t>ным</w:t>
            </w:r>
          </w:p>
        </w:tc>
        <w:tc>
          <w:tcPr>
            <w:tcW w:w="1588" w:type="dxa"/>
          </w:tcPr>
          <w:p w:rsidR="00465D15" w:rsidRPr="00AD46D7" w:rsidRDefault="00465D15" w:rsidP="009F4AF7">
            <w:pPr>
              <w:jc w:val="center"/>
              <w:rPr>
                <w:sz w:val="22"/>
                <w:szCs w:val="22"/>
              </w:rPr>
            </w:pPr>
            <w:r w:rsidRPr="00AD46D7">
              <w:rPr>
                <w:sz w:val="22"/>
                <w:szCs w:val="22"/>
              </w:rPr>
              <w:t xml:space="preserve">Дата </w:t>
            </w:r>
            <w:r>
              <w:rPr>
                <w:sz w:val="22"/>
                <w:szCs w:val="22"/>
              </w:rPr>
              <w:br/>
            </w:r>
            <w:r w:rsidRPr="00AD46D7">
              <w:rPr>
                <w:sz w:val="22"/>
                <w:szCs w:val="22"/>
              </w:rPr>
              <w:t>наступле</w:t>
            </w:r>
            <w:r w:rsidRPr="00AD46D7">
              <w:rPr>
                <w:sz w:val="22"/>
                <w:szCs w:val="22"/>
              </w:rPr>
              <w:softHyphen/>
              <w:t>ния основания </w:t>
            </w:r>
            <w:r w:rsidRPr="00AD46D7">
              <w:rPr>
                <w:rStyle w:val="ad"/>
                <w:sz w:val="22"/>
                <w:szCs w:val="22"/>
              </w:rPr>
              <w:endnoteReference w:customMarkFollows="1" w:id="7"/>
              <w:t>7</w:t>
            </w:r>
          </w:p>
        </w:tc>
        <w:tc>
          <w:tcPr>
            <w:tcW w:w="2041" w:type="dxa"/>
          </w:tcPr>
          <w:p w:rsidR="00465D15" w:rsidRPr="00AD46D7" w:rsidRDefault="00465D15" w:rsidP="009F4AF7">
            <w:pPr>
              <w:jc w:val="center"/>
              <w:rPr>
                <w:sz w:val="22"/>
                <w:szCs w:val="22"/>
              </w:rPr>
            </w:pPr>
            <w:r w:rsidRPr="00AD46D7">
              <w:rPr>
                <w:sz w:val="22"/>
                <w:szCs w:val="22"/>
              </w:rPr>
              <w:t>Доля участия аффилирован</w:t>
            </w:r>
            <w:r w:rsidRPr="00AD46D7">
              <w:rPr>
                <w:sz w:val="22"/>
                <w:szCs w:val="22"/>
              </w:rPr>
              <w:softHyphen/>
              <w:t xml:space="preserve">ного лица в уставном капитале </w:t>
            </w:r>
            <w:r>
              <w:rPr>
                <w:sz w:val="22"/>
                <w:szCs w:val="22"/>
              </w:rPr>
              <w:br/>
            </w:r>
            <w:r w:rsidRPr="00AD46D7">
              <w:rPr>
                <w:sz w:val="22"/>
                <w:szCs w:val="22"/>
              </w:rPr>
              <w:t>акционер</w:t>
            </w:r>
            <w:r w:rsidRPr="00AD46D7">
              <w:rPr>
                <w:sz w:val="22"/>
                <w:szCs w:val="22"/>
              </w:rPr>
              <w:softHyphen/>
              <w:t>ного общества, %</w:t>
            </w:r>
          </w:p>
        </w:tc>
        <w:tc>
          <w:tcPr>
            <w:tcW w:w="2041" w:type="dxa"/>
          </w:tcPr>
          <w:p w:rsidR="00465D15" w:rsidRPr="00AD46D7" w:rsidRDefault="00465D15" w:rsidP="009F4AF7">
            <w:pPr>
              <w:jc w:val="center"/>
              <w:rPr>
                <w:sz w:val="22"/>
                <w:szCs w:val="22"/>
              </w:rPr>
            </w:pPr>
            <w:r w:rsidRPr="00AD46D7">
              <w:rPr>
                <w:sz w:val="22"/>
                <w:szCs w:val="22"/>
              </w:rPr>
              <w:t xml:space="preserve">Доля </w:t>
            </w:r>
            <w:r>
              <w:rPr>
                <w:sz w:val="22"/>
                <w:szCs w:val="22"/>
              </w:rPr>
              <w:br/>
            </w:r>
            <w:r w:rsidRPr="00AD46D7">
              <w:rPr>
                <w:sz w:val="22"/>
                <w:szCs w:val="22"/>
              </w:rPr>
              <w:t>находя</w:t>
            </w:r>
            <w:r w:rsidRPr="00AD46D7">
              <w:rPr>
                <w:sz w:val="22"/>
                <w:szCs w:val="22"/>
              </w:rPr>
              <w:softHyphen/>
              <w:t>щихся в распоряжении аффилирован</w:t>
            </w:r>
            <w:r w:rsidRPr="00AD46D7">
              <w:rPr>
                <w:sz w:val="22"/>
                <w:szCs w:val="22"/>
              </w:rPr>
              <w:softHyphen/>
              <w:t>ного лица голосу</w:t>
            </w:r>
            <w:r w:rsidRPr="00AD46D7">
              <w:rPr>
                <w:sz w:val="22"/>
                <w:szCs w:val="22"/>
              </w:rPr>
              <w:softHyphen/>
              <w:t>ющих акций</w:t>
            </w:r>
            <w:r w:rsidRPr="00AD46D7">
              <w:rPr>
                <w:sz w:val="22"/>
                <w:szCs w:val="22"/>
              </w:rPr>
              <w:br/>
              <w:t>акционер</w:t>
            </w:r>
            <w:r w:rsidRPr="00AD46D7">
              <w:rPr>
                <w:sz w:val="22"/>
                <w:szCs w:val="22"/>
              </w:rPr>
              <w:softHyphen/>
              <w:t>ного общества, %</w:t>
            </w:r>
          </w:p>
        </w:tc>
      </w:tr>
      <w:tr w:rsidR="00465D15" w:rsidRPr="00AD46D7" w:rsidTr="009F4AF7">
        <w:tc>
          <w:tcPr>
            <w:tcW w:w="567" w:type="dxa"/>
          </w:tcPr>
          <w:p w:rsidR="00465D15" w:rsidRPr="00AD46D7" w:rsidRDefault="00465D15" w:rsidP="009F4AF7">
            <w:pPr>
              <w:jc w:val="center"/>
              <w:rPr>
                <w:sz w:val="22"/>
                <w:szCs w:val="22"/>
              </w:rPr>
            </w:pPr>
            <w:r w:rsidRPr="00AD46D7">
              <w:rPr>
                <w:sz w:val="22"/>
                <w:szCs w:val="22"/>
              </w:rPr>
              <w:t>1</w:t>
            </w:r>
          </w:p>
        </w:tc>
        <w:tc>
          <w:tcPr>
            <w:tcW w:w="2948" w:type="dxa"/>
          </w:tcPr>
          <w:p w:rsidR="00465D15" w:rsidRPr="00AD46D7" w:rsidRDefault="00465D15" w:rsidP="009F4AF7">
            <w:pPr>
              <w:jc w:val="center"/>
              <w:rPr>
                <w:sz w:val="22"/>
                <w:szCs w:val="22"/>
              </w:rPr>
            </w:pPr>
            <w:r w:rsidRPr="00AD46D7">
              <w:rPr>
                <w:sz w:val="22"/>
                <w:szCs w:val="22"/>
              </w:rPr>
              <w:t>2</w:t>
            </w:r>
          </w:p>
        </w:tc>
        <w:tc>
          <w:tcPr>
            <w:tcW w:w="2892" w:type="dxa"/>
          </w:tcPr>
          <w:p w:rsidR="00465D15" w:rsidRPr="00AD46D7" w:rsidRDefault="00465D15" w:rsidP="009F4AF7">
            <w:pPr>
              <w:jc w:val="center"/>
              <w:rPr>
                <w:sz w:val="22"/>
                <w:szCs w:val="22"/>
              </w:rPr>
            </w:pPr>
            <w:r w:rsidRPr="00AD46D7">
              <w:rPr>
                <w:sz w:val="22"/>
                <w:szCs w:val="22"/>
              </w:rPr>
              <w:t>3</w:t>
            </w:r>
          </w:p>
        </w:tc>
        <w:tc>
          <w:tcPr>
            <w:tcW w:w="2552" w:type="dxa"/>
          </w:tcPr>
          <w:p w:rsidR="00465D15" w:rsidRPr="00AD46D7" w:rsidRDefault="00465D15" w:rsidP="009F4AF7">
            <w:pPr>
              <w:jc w:val="center"/>
              <w:rPr>
                <w:sz w:val="22"/>
                <w:szCs w:val="22"/>
              </w:rPr>
            </w:pPr>
            <w:r w:rsidRPr="00AD46D7">
              <w:rPr>
                <w:sz w:val="22"/>
                <w:szCs w:val="22"/>
              </w:rPr>
              <w:t>4</w:t>
            </w:r>
          </w:p>
        </w:tc>
        <w:tc>
          <w:tcPr>
            <w:tcW w:w="1588" w:type="dxa"/>
          </w:tcPr>
          <w:p w:rsidR="00465D15" w:rsidRPr="00AD46D7" w:rsidRDefault="00465D15" w:rsidP="009F4AF7">
            <w:pPr>
              <w:jc w:val="center"/>
              <w:rPr>
                <w:sz w:val="22"/>
                <w:szCs w:val="22"/>
              </w:rPr>
            </w:pPr>
            <w:r w:rsidRPr="00AD46D7">
              <w:rPr>
                <w:sz w:val="22"/>
                <w:szCs w:val="22"/>
              </w:rPr>
              <w:t>5</w:t>
            </w:r>
          </w:p>
        </w:tc>
        <w:tc>
          <w:tcPr>
            <w:tcW w:w="2041" w:type="dxa"/>
          </w:tcPr>
          <w:p w:rsidR="00465D15" w:rsidRPr="00AD46D7" w:rsidRDefault="00465D15" w:rsidP="009F4AF7">
            <w:pPr>
              <w:jc w:val="center"/>
              <w:rPr>
                <w:sz w:val="22"/>
                <w:szCs w:val="22"/>
              </w:rPr>
            </w:pPr>
            <w:r w:rsidRPr="00AD46D7">
              <w:rPr>
                <w:sz w:val="22"/>
                <w:szCs w:val="22"/>
              </w:rPr>
              <w:t>6</w:t>
            </w:r>
          </w:p>
        </w:tc>
        <w:tc>
          <w:tcPr>
            <w:tcW w:w="2041" w:type="dxa"/>
          </w:tcPr>
          <w:p w:rsidR="00465D15" w:rsidRPr="00AD46D7" w:rsidRDefault="00465D15" w:rsidP="009F4AF7">
            <w:pPr>
              <w:jc w:val="center"/>
              <w:rPr>
                <w:sz w:val="22"/>
                <w:szCs w:val="22"/>
              </w:rPr>
            </w:pPr>
            <w:r w:rsidRPr="00AD46D7">
              <w:rPr>
                <w:sz w:val="22"/>
                <w:szCs w:val="22"/>
              </w:rPr>
              <w:t>7</w:t>
            </w:r>
          </w:p>
        </w:tc>
      </w:tr>
      <w:tr w:rsidR="00465D15" w:rsidRPr="00AD46D7" w:rsidTr="009F4AF7">
        <w:tc>
          <w:tcPr>
            <w:tcW w:w="567" w:type="dxa"/>
          </w:tcPr>
          <w:p w:rsidR="00465D15" w:rsidRPr="00AD46D7" w:rsidRDefault="00465D15" w:rsidP="009F4AF7">
            <w:pPr>
              <w:jc w:val="center"/>
              <w:rPr>
                <w:sz w:val="22"/>
                <w:szCs w:val="22"/>
              </w:rPr>
            </w:pPr>
          </w:p>
        </w:tc>
        <w:tc>
          <w:tcPr>
            <w:tcW w:w="2948" w:type="dxa"/>
          </w:tcPr>
          <w:p w:rsidR="00465D15" w:rsidRPr="006969B1" w:rsidRDefault="00465D15" w:rsidP="00C51DC9">
            <w:pPr>
              <w:rPr>
                <w:b/>
                <w:sz w:val="22"/>
                <w:szCs w:val="22"/>
              </w:rPr>
            </w:pPr>
          </w:p>
        </w:tc>
        <w:tc>
          <w:tcPr>
            <w:tcW w:w="2892" w:type="dxa"/>
          </w:tcPr>
          <w:p w:rsidR="00465D15" w:rsidRPr="00AD46D7" w:rsidRDefault="00465D15" w:rsidP="009F4AF7">
            <w:pPr>
              <w:jc w:val="center"/>
              <w:rPr>
                <w:sz w:val="22"/>
                <w:szCs w:val="22"/>
              </w:rPr>
            </w:pPr>
          </w:p>
        </w:tc>
        <w:tc>
          <w:tcPr>
            <w:tcW w:w="2552" w:type="dxa"/>
          </w:tcPr>
          <w:p w:rsidR="00465D15" w:rsidRPr="00AD46D7" w:rsidRDefault="00465D15" w:rsidP="006969B1">
            <w:pPr>
              <w:jc w:val="center"/>
              <w:rPr>
                <w:sz w:val="22"/>
                <w:szCs w:val="22"/>
              </w:rPr>
            </w:pPr>
          </w:p>
        </w:tc>
        <w:tc>
          <w:tcPr>
            <w:tcW w:w="1588" w:type="dxa"/>
          </w:tcPr>
          <w:p w:rsidR="00465D15" w:rsidRPr="00AD46D7" w:rsidRDefault="00465D15" w:rsidP="009F4AF7">
            <w:pPr>
              <w:jc w:val="center"/>
              <w:rPr>
                <w:sz w:val="22"/>
                <w:szCs w:val="22"/>
              </w:rPr>
            </w:pPr>
          </w:p>
        </w:tc>
        <w:tc>
          <w:tcPr>
            <w:tcW w:w="2041" w:type="dxa"/>
          </w:tcPr>
          <w:p w:rsidR="00465D15" w:rsidRPr="00B331DB" w:rsidRDefault="00465D15" w:rsidP="00B331DB">
            <w:pPr>
              <w:jc w:val="center"/>
              <w:rPr>
                <w:sz w:val="22"/>
                <w:szCs w:val="22"/>
                <w:lang w:val="en-US"/>
              </w:rPr>
            </w:pPr>
          </w:p>
        </w:tc>
        <w:tc>
          <w:tcPr>
            <w:tcW w:w="2041" w:type="dxa"/>
          </w:tcPr>
          <w:p w:rsidR="00465D15" w:rsidRPr="00AD46D7" w:rsidRDefault="00465D15" w:rsidP="009F4AF7">
            <w:pPr>
              <w:jc w:val="center"/>
              <w:rPr>
                <w:sz w:val="22"/>
                <w:szCs w:val="22"/>
              </w:rPr>
            </w:pPr>
          </w:p>
        </w:tc>
      </w:tr>
    </w:tbl>
    <w:p w:rsidR="00465D15" w:rsidRPr="00AD46D7" w:rsidRDefault="00465D15" w:rsidP="00465D15">
      <w:pPr>
        <w:spacing w:after="120"/>
        <w:rPr>
          <w:sz w:val="22"/>
          <w:szCs w:val="22"/>
        </w:rPr>
      </w:pPr>
    </w:p>
    <w:p w:rsidR="00465D15" w:rsidRPr="006969B1" w:rsidRDefault="00465D15" w:rsidP="00465D15">
      <w:pPr>
        <w:spacing w:after="240"/>
        <w:rPr>
          <w:b/>
          <w:sz w:val="26"/>
          <w:szCs w:val="26"/>
        </w:rPr>
      </w:pPr>
      <w:r w:rsidRPr="006969B1">
        <w:rPr>
          <w:b/>
          <w:sz w:val="26"/>
          <w:szCs w:val="26"/>
        </w:rPr>
        <w:t>Изменение сведений об аффилированном лице:</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61"/>
        <w:gridCol w:w="3691"/>
        <w:gridCol w:w="4876"/>
      </w:tblGrid>
      <w:tr w:rsidR="00465D15" w:rsidRPr="00AD46D7" w:rsidTr="009F4AF7">
        <w:tc>
          <w:tcPr>
            <w:tcW w:w="6061" w:type="dxa"/>
          </w:tcPr>
          <w:p w:rsidR="00465D15" w:rsidRPr="00AD46D7" w:rsidRDefault="00465D15" w:rsidP="009F4AF7">
            <w:pPr>
              <w:jc w:val="center"/>
              <w:rPr>
                <w:sz w:val="22"/>
                <w:szCs w:val="22"/>
              </w:rPr>
            </w:pPr>
            <w:r w:rsidRPr="00AD46D7">
              <w:rPr>
                <w:sz w:val="22"/>
                <w:szCs w:val="22"/>
              </w:rPr>
              <w:t>Содержание изменения</w:t>
            </w:r>
          </w:p>
        </w:tc>
        <w:tc>
          <w:tcPr>
            <w:tcW w:w="3691" w:type="dxa"/>
          </w:tcPr>
          <w:p w:rsidR="00465D15" w:rsidRPr="00AD46D7" w:rsidRDefault="00465D15" w:rsidP="009F4AF7">
            <w:pPr>
              <w:jc w:val="center"/>
              <w:rPr>
                <w:sz w:val="22"/>
                <w:szCs w:val="22"/>
              </w:rPr>
            </w:pPr>
            <w:r w:rsidRPr="00AD46D7">
              <w:rPr>
                <w:sz w:val="22"/>
                <w:szCs w:val="22"/>
              </w:rPr>
              <w:t>Дата наступления изменения</w:t>
            </w:r>
          </w:p>
        </w:tc>
        <w:tc>
          <w:tcPr>
            <w:tcW w:w="4876" w:type="dxa"/>
          </w:tcPr>
          <w:p w:rsidR="00465D15" w:rsidRPr="00AD46D7" w:rsidRDefault="00465D15" w:rsidP="009F4AF7">
            <w:pPr>
              <w:jc w:val="center"/>
              <w:rPr>
                <w:sz w:val="22"/>
                <w:szCs w:val="22"/>
              </w:rPr>
            </w:pPr>
            <w:r w:rsidRPr="00AD46D7">
              <w:rPr>
                <w:sz w:val="22"/>
                <w:szCs w:val="22"/>
              </w:rPr>
              <w:t>Дата внесения изменения</w:t>
            </w:r>
            <w:r w:rsidRPr="00AD46D7">
              <w:rPr>
                <w:sz w:val="22"/>
                <w:szCs w:val="22"/>
              </w:rPr>
              <w:br/>
              <w:t>об аффилированном лице</w:t>
            </w:r>
          </w:p>
        </w:tc>
      </w:tr>
      <w:tr w:rsidR="00465D15" w:rsidRPr="00AD46D7" w:rsidTr="009F4AF7">
        <w:tc>
          <w:tcPr>
            <w:tcW w:w="6061" w:type="dxa"/>
          </w:tcPr>
          <w:p w:rsidR="00465D15" w:rsidRPr="00AD46D7" w:rsidRDefault="00465D15" w:rsidP="009F4AF7">
            <w:pPr>
              <w:jc w:val="center"/>
              <w:rPr>
                <w:sz w:val="22"/>
                <w:szCs w:val="22"/>
              </w:rPr>
            </w:pPr>
            <w:r w:rsidRPr="00AD46D7">
              <w:rPr>
                <w:sz w:val="22"/>
                <w:szCs w:val="22"/>
              </w:rPr>
              <w:t>1</w:t>
            </w:r>
          </w:p>
        </w:tc>
        <w:tc>
          <w:tcPr>
            <w:tcW w:w="3691" w:type="dxa"/>
          </w:tcPr>
          <w:p w:rsidR="00465D15" w:rsidRPr="00AD46D7" w:rsidRDefault="00465D15" w:rsidP="009F4AF7">
            <w:pPr>
              <w:jc w:val="center"/>
              <w:rPr>
                <w:sz w:val="22"/>
                <w:szCs w:val="22"/>
              </w:rPr>
            </w:pPr>
            <w:r w:rsidRPr="00AD46D7">
              <w:rPr>
                <w:sz w:val="22"/>
                <w:szCs w:val="22"/>
              </w:rPr>
              <w:t>2</w:t>
            </w:r>
          </w:p>
        </w:tc>
        <w:tc>
          <w:tcPr>
            <w:tcW w:w="4876" w:type="dxa"/>
          </w:tcPr>
          <w:p w:rsidR="00465D15" w:rsidRPr="00AD46D7" w:rsidRDefault="00465D15" w:rsidP="009F4AF7">
            <w:pPr>
              <w:jc w:val="center"/>
              <w:rPr>
                <w:sz w:val="22"/>
                <w:szCs w:val="22"/>
              </w:rPr>
            </w:pPr>
            <w:r w:rsidRPr="00AD46D7">
              <w:rPr>
                <w:sz w:val="22"/>
                <w:szCs w:val="22"/>
              </w:rPr>
              <w:t>3</w:t>
            </w:r>
          </w:p>
        </w:tc>
      </w:tr>
      <w:tr w:rsidR="00465D15" w:rsidRPr="00AD46D7" w:rsidTr="009F4AF7">
        <w:tc>
          <w:tcPr>
            <w:tcW w:w="6061" w:type="dxa"/>
          </w:tcPr>
          <w:p w:rsidR="00465D15" w:rsidRPr="00C51DC9" w:rsidRDefault="00465D15" w:rsidP="009F4AF7">
            <w:pPr>
              <w:rPr>
                <w:sz w:val="22"/>
                <w:szCs w:val="22"/>
              </w:rPr>
            </w:pPr>
          </w:p>
        </w:tc>
        <w:tc>
          <w:tcPr>
            <w:tcW w:w="3691" w:type="dxa"/>
          </w:tcPr>
          <w:p w:rsidR="00465D15" w:rsidRPr="00AD46D7" w:rsidRDefault="00465D15" w:rsidP="009F4AF7">
            <w:pPr>
              <w:jc w:val="center"/>
              <w:rPr>
                <w:sz w:val="22"/>
                <w:szCs w:val="22"/>
              </w:rPr>
            </w:pPr>
          </w:p>
        </w:tc>
        <w:tc>
          <w:tcPr>
            <w:tcW w:w="4876" w:type="dxa"/>
          </w:tcPr>
          <w:p w:rsidR="00465D15" w:rsidRPr="00AD46D7" w:rsidRDefault="00465D15" w:rsidP="009F4AF7">
            <w:pPr>
              <w:jc w:val="center"/>
              <w:rPr>
                <w:sz w:val="22"/>
                <w:szCs w:val="22"/>
              </w:rPr>
            </w:pPr>
          </w:p>
        </w:tc>
      </w:tr>
    </w:tbl>
    <w:p w:rsidR="00465D15" w:rsidRDefault="00465D15" w:rsidP="00465D15">
      <w:pPr>
        <w:rPr>
          <w:sz w:val="22"/>
          <w:szCs w:val="22"/>
        </w:rPr>
      </w:pPr>
    </w:p>
    <w:p w:rsidR="00060151" w:rsidRDefault="00060151">
      <w:pPr>
        <w:autoSpaceDE/>
        <w:autoSpaceDN/>
        <w:spacing w:after="200" w:line="276" w:lineRule="auto"/>
        <w:rPr>
          <w:sz w:val="26"/>
          <w:szCs w:val="26"/>
        </w:rPr>
      </w:pPr>
      <w:r>
        <w:rPr>
          <w:sz w:val="26"/>
          <w:szCs w:val="26"/>
        </w:rPr>
        <w:br w:type="page"/>
      </w:r>
    </w:p>
    <w:p w:rsidR="00060151" w:rsidRPr="006969B1" w:rsidRDefault="00060151" w:rsidP="00060151">
      <w:pPr>
        <w:keepNext/>
        <w:spacing w:before="240" w:after="240"/>
        <w:rPr>
          <w:b/>
          <w:sz w:val="26"/>
          <w:szCs w:val="26"/>
        </w:rPr>
      </w:pPr>
      <w:r w:rsidRPr="006969B1">
        <w:rPr>
          <w:b/>
          <w:sz w:val="26"/>
          <w:szCs w:val="26"/>
        </w:rPr>
        <w:lastRenderedPageBreak/>
        <w:t>Содержание сведений об аффилированном лице до изменения:</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948"/>
        <w:gridCol w:w="2892"/>
        <w:gridCol w:w="2552"/>
        <w:gridCol w:w="1588"/>
        <w:gridCol w:w="2041"/>
        <w:gridCol w:w="2041"/>
      </w:tblGrid>
      <w:tr w:rsidR="00060151" w:rsidRPr="00AD46D7" w:rsidTr="0023370B">
        <w:tc>
          <w:tcPr>
            <w:tcW w:w="567" w:type="dxa"/>
          </w:tcPr>
          <w:p w:rsidR="00060151" w:rsidRPr="00AD46D7" w:rsidRDefault="00060151" w:rsidP="0023370B">
            <w:pPr>
              <w:jc w:val="center"/>
              <w:rPr>
                <w:sz w:val="22"/>
                <w:szCs w:val="22"/>
              </w:rPr>
            </w:pPr>
            <w:r w:rsidRPr="00AD46D7">
              <w:rPr>
                <w:sz w:val="22"/>
                <w:szCs w:val="22"/>
              </w:rPr>
              <w:t>№ п/п</w:t>
            </w:r>
          </w:p>
        </w:tc>
        <w:tc>
          <w:tcPr>
            <w:tcW w:w="2948" w:type="dxa"/>
          </w:tcPr>
          <w:p w:rsidR="00060151" w:rsidRPr="00AD46D7" w:rsidRDefault="00060151" w:rsidP="006969B1">
            <w:pPr>
              <w:jc w:val="center"/>
              <w:rPr>
                <w:sz w:val="22"/>
                <w:szCs w:val="22"/>
              </w:rPr>
            </w:pPr>
            <w:r>
              <w:rPr>
                <w:sz w:val="22"/>
                <w:szCs w:val="22"/>
              </w:rPr>
              <w:t xml:space="preserve">Полное фирменное наименование </w:t>
            </w:r>
            <w:r>
              <w:rPr>
                <w:sz w:val="22"/>
                <w:szCs w:val="22"/>
              </w:rPr>
              <w:br/>
            </w:r>
            <w:r w:rsidRPr="00AD46D7">
              <w:rPr>
                <w:sz w:val="22"/>
                <w:szCs w:val="22"/>
              </w:rPr>
              <w:t>(для коммер</w:t>
            </w:r>
            <w:r w:rsidRPr="00AD46D7">
              <w:rPr>
                <w:sz w:val="22"/>
                <w:szCs w:val="22"/>
              </w:rPr>
              <w:softHyphen/>
              <w:t>ческой организации) или наименование</w:t>
            </w:r>
            <w:r w:rsidR="006969B1">
              <w:rPr>
                <w:sz w:val="22"/>
                <w:szCs w:val="22"/>
              </w:rPr>
              <w:t xml:space="preserve"> </w:t>
            </w:r>
            <w:r w:rsidR="006969B1">
              <w:rPr>
                <w:sz w:val="22"/>
                <w:szCs w:val="22"/>
              </w:rPr>
              <w:br/>
            </w:r>
            <w:r w:rsidRPr="00AD46D7">
              <w:rPr>
                <w:sz w:val="22"/>
                <w:szCs w:val="22"/>
              </w:rPr>
              <w:t>(для некоммер</w:t>
            </w:r>
            <w:r w:rsidRPr="00AD46D7">
              <w:rPr>
                <w:sz w:val="22"/>
                <w:szCs w:val="22"/>
              </w:rPr>
              <w:softHyphen/>
              <w:t xml:space="preserve">ческой организации) или </w:t>
            </w:r>
            <w:r w:rsidRPr="00AD46D7">
              <w:rPr>
                <w:sz w:val="22"/>
                <w:szCs w:val="22"/>
              </w:rPr>
              <w:br/>
              <w:t>фамилия, имя, отчество (последнее – при наличии) аффилирован</w:t>
            </w:r>
            <w:r w:rsidRPr="00AD46D7">
              <w:rPr>
                <w:sz w:val="22"/>
                <w:szCs w:val="22"/>
              </w:rPr>
              <w:softHyphen/>
              <w:t>ного лица</w:t>
            </w:r>
          </w:p>
        </w:tc>
        <w:tc>
          <w:tcPr>
            <w:tcW w:w="2892" w:type="dxa"/>
          </w:tcPr>
          <w:p w:rsidR="00060151" w:rsidRPr="00AD46D7" w:rsidRDefault="00060151" w:rsidP="0023370B">
            <w:pPr>
              <w:jc w:val="center"/>
              <w:rPr>
                <w:sz w:val="22"/>
                <w:szCs w:val="22"/>
              </w:rPr>
            </w:pPr>
            <w:r w:rsidRPr="00AD46D7">
              <w:rPr>
                <w:sz w:val="22"/>
                <w:szCs w:val="22"/>
              </w:rPr>
              <w:t>ОГРН юридического лица (иной идентификацион</w:t>
            </w:r>
            <w:r w:rsidRPr="00AD46D7">
              <w:rPr>
                <w:sz w:val="22"/>
                <w:szCs w:val="22"/>
              </w:rPr>
              <w:softHyphen/>
              <w:t xml:space="preserve">ный номер – в отношении иностранного </w:t>
            </w:r>
            <w:r>
              <w:rPr>
                <w:sz w:val="22"/>
                <w:szCs w:val="22"/>
              </w:rPr>
              <w:br/>
            </w:r>
            <w:r w:rsidRPr="00AD46D7">
              <w:rPr>
                <w:sz w:val="22"/>
                <w:szCs w:val="22"/>
              </w:rPr>
              <w:t xml:space="preserve">юридического лица) </w:t>
            </w:r>
            <w:r>
              <w:rPr>
                <w:sz w:val="22"/>
                <w:szCs w:val="22"/>
              </w:rPr>
              <w:br/>
            </w:r>
            <w:r w:rsidRPr="00AD46D7">
              <w:rPr>
                <w:sz w:val="22"/>
                <w:szCs w:val="22"/>
              </w:rPr>
              <w:t xml:space="preserve">(ИНН физического лица </w:t>
            </w:r>
            <w:r>
              <w:rPr>
                <w:sz w:val="22"/>
                <w:szCs w:val="22"/>
              </w:rPr>
              <w:br/>
            </w:r>
            <w:r w:rsidRPr="00AD46D7">
              <w:rPr>
                <w:sz w:val="22"/>
                <w:szCs w:val="22"/>
              </w:rPr>
              <w:t>(при наличии)</w:t>
            </w:r>
            <w:r w:rsidRPr="00AD46D7">
              <w:rPr>
                <w:rStyle w:val="ad"/>
                <w:sz w:val="22"/>
                <w:szCs w:val="22"/>
              </w:rPr>
              <w:endnoteReference w:customMarkFollows="1" w:id="8"/>
              <w:t>6</w:t>
            </w:r>
          </w:p>
        </w:tc>
        <w:tc>
          <w:tcPr>
            <w:tcW w:w="2552" w:type="dxa"/>
          </w:tcPr>
          <w:p w:rsidR="00060151" w:rsidRPr="00AD46D7" w:rsidRDefault="00060151" w:rsidP="0023370B">
            <w:pPr>
              <w:jc w:val="center"/>
              <w:rPr>
                <w:sz w:val="22"/>
                <w:szCs w:val="22"/>
              </w:rPr>
            </w:pPr>
            <w:r w:rsidRPr="00AD46D7">
              <w:rPr>
                <w:sz w:val="22"/>
                <w:szCs w:val="22"/>
              </w:rPr>
              <w:t xml:space="preserve">Основание, в силу </w:t>
            </w:r>
            <w:r>
              <w:rPr>
                <w:sz w:val="22"/>
                <w:szCs w:val="22"/>
              </w:rPr>
              <w:br/>
            </w:r>
            <w:r w:rsidRPr="00AD46D7">
              <w:rPr>
                <w:sz w:val="22"/>
                <w:szCs w:val="22"/>
              </w:rPr>
              <w:t xml:space="preserve">которого лицо </w:t>
            </w:r>
            <w:r w:rsidRPr="00AD46D7">
              <w:rPr>
                <w:sz w:val="22"/>
                <w:szCs w:val="22"/>
              </w:rPr>
              <w:br/>
              <w:t>признается</w:t>
            </w:r>
            <w:r w:rsidRPr="00AD46D7">
              <w:rPr>
                <w:sz w:val="22"/>
                <w:szCs w:val="22"/>
              </w:rPr>
              <w:br/>
              <w:t>аффилирован</w:t>
            </w:r>
            <w:r w:rsidRPr="00AD46D7">
              <w:rPr>
                <w:sz w:val="22"/>
                <w:szCs w:val="22"/>
              </w:rPr>
              <w:softHyphen/>
              <w:t>ным</w:t>
            </w:r>
          </w:p>
        </w:tc>
        <w:tc>
          <w:tcPr>
            <w:tcW w:w="1588" w:type="dxa"/>
          </w:tcPr>
          <w:p w:rsidR="00060151" w:rsidRPr="00AD46D7" w:rsidRDefault="00060151" w:rsidP="0023370B">
            <w:pPr>
              <w:jc w:val="center"/>
              <w:rPr>
                <w:sz w:val="22"/>
                <w:szCs w:val="22"/>
              </w:rPr>
            </w:pPr>
            <w:r w:rsidRPr="00AD46D7">
              <w:rPr>
                <w:sz w:val="22"/>
                <w:szCs w:val="22"/>
              </w:rPr>
              <w:t xml:space="preserve">Дата </w:t>
            </w:r>
            <w:r>
              <w:rPr>
                <w:sz w:val="22"/>
                <w:szCs w:val="22"/>
              </w:rPr>
              <w:br/>
            </w:r>
            <w:r w:rsidRPr="00AD46D7">
              <w:rPr>
                <w:sz w:val="22"/>
                <w:szCs w:val="22"/>
              </w:rPr>
              <w:t>наступле</w:t>
            </w:r>
            <w:r w:rsidRPr="00AD46D7">
              <w:rPr>
                <w:sz w:val="22"/>
                <w:szCs w:val="22"/>
              </w:rPr>
              <w:softHyphen/>
              <w:t>ния основания </w:t>
            </w:r>
            <w:r w:rsidRPr="00AD46D7">
              <w:rPr>
                <w:rStyle w:val="ad"/>
                <w:sz w:val="22"/>
                <w:szCs w:val="22"/>
              </w:rPr>
              <w:endnoteReference w:customMarkFollows="1" w:id="9"/>
              <w:t>7</w:t>
            </w:r>
          </w:p>
        </w:tc>
        <w:tc>
          <w:tcPr>
            <w:tcW w:w="2041" w:type="dxa"/>
          </w:tcPr>
          <w:p w:rsidR="00060151" w:rsidRPr="00AD46D7" w:rsidRDefault="00060151" w:rsidP="0023370B">
            <w:pPr>
              <w:jc w:val="center"/>
              <w:rPr>
                <w:sz w:val="22"/>
                <w:szCs w:val="22"/>
              </w:rPr>
            </w:pPr>
            <w:r w:rsidRPr="00AD46D7">
              <w:rPr>
                <w:sz w:val="22"/>
                <w:szCs w:val="22"/>
              </w:rPr>
              <w:t>Доля участия аффилирован</w:t>
            </w:r>
            <w:r w:rsidRPr="00AD46D7">
              <w:rPr>
                <w:sz w:val="22"/>
                <w:szCs w:val="22"/>
              </w:rPr>
              <w:softHyphen/>
              <w:t xml:space="preserve">ного лица в уставном капитале </w:t>
            </w:r>
            <w:r>
              <w:rPr>
                <w:sz w:val="22"/>
                <w:szCs w:val="22"/>
              </w:rPr>
              <w:br/>
            </w:r>
            <w:r w:rsidRPr="00AD46D7">
              <w:rPr>
                <w:sz w:val="22"/>
                <w:szCs w:val="22"/>
              </w:rPr>
              <w:t>акционер</w:t>
            </w:r>
            <w:r w:rsidRPr="00AD46D7">
              <w:rPr>
                <w:sz w:val="22"/>
                <w:szCs w:val="22"/>
              </w:rPr>
              <w:softHyphen/>
              <w:t>ного общества, %</w:t>
            </w:r>
          </w:p>
        </w:tc>
        <w:tc>
          <w:tcPr>
            <w:tcW w:w="2041" w:type="dxa"/>
          </w:tcPr>
          <w:p w:rsidR="00060151" w:rsidRPr="00AD46D7" w:rsidRDefault="00060151" w:rsidP="0023370B">
            <w:pPr>
              <w:jc w:val="center"/>
              <w:rPr>
                <w:sz w:val="22"/>
                <w:szCs w:val="22"/>
              </w:rPr>
            </w:pPr>
            <w:r w:rsidRPr="00AD46D7">
              <w:rPr>
                <w:sz w:val="22"/>
                <w:szCs w:val="22"/>
              </w:rPr>
              <w:t xml:space="preserve">Доля </w:t>
            </w:r>
            <w:r>
              <w:rPr>
                <w:sz w:val="22"/>
                <w:szCs w:val="22"/>
              </w:rPr>
              <w:br/>
            </w:r>
            <w:r w:rsidRPr="00AD46D7">
              <w:rPr>
                <w:sz w:val="22"/>
                <w:szCs w:val="22"/>
              </w:rPr>
              <w:t>находя</w:t>
            </w:r>
            <w:r w:rsidRPr="00AD46D7">
              <w:rPr>
                <w:sz w:val="22"/>
                <w:szCs w:val="22"/>
              </w:rPr>
              <w:softHyphen/>
              <w:t>щихся в распоряжении аффилирован</w:t>
            </w:r>
            <w:r w:rsidRPr="00AD46D7">
              <w:rPr>
                <w:sz w:val="22"/>
                <w:szCs w:val="22"/>
              </w:rPr>
              <w:softHyphen/>
              <w:t>ного лица голосу</w:t>
            </w:r>
            <w:r w:rsidRPr="00AD46D7">
              <w:rPr>
                <w:sz w:val="22"/>
                <w:szCs w:val="22"/>
              </w:rPr>
              <w:softHyphen/>
              <w:t>ющих акций</w:t>
            </w:r>
            <w:r w:rsidRPr="00AD46D7">
              <w:rPr>
                <w:sz w:val="22"/>
                <w:szCs w:val="22"/>
              </w:rPr>
              <w:br/>
              <w:t>акционер</w:t>
            </w:r>
            <w:r w:rsidRPr="00AD46D7">
              <w:rPr>
                <w:sz w:val="22"/>
                <w:szCs w:val="22"/>
              </w:rPr>
              <w:softHyphen/>
              <w:t>ного общества, %</w:t>
            </w:r>
          </w:p>
        </w:tc>
      </w:tr>
      <w:tr w:rsidR="00060151" w:rsidRPr="00AD46D7" w:rsidTr="0023370B">
        <w:tc>
          <w:tcPr>
            <w:tcW w:w="567" w:type="dxa"/>
          </w:tcPr>
          <w:p w:rsidR="00060151" w:rsidRPr="00AD46D7" w:rsidRDefault="00060151" w:rsidP="0023370B">
            <w:pPr>
              <w:jc w:val="center"/>
              <w:rPr>
                <w:sz w:val="22"/>
                <w:szCs w:val="22"/>
              </w:rPr>
            </w:pPr>
            <w:r w:rsidRPr="00AD46D7">
              <w:rPr>
                <w:sz w:val="22"/>
                <w:szCs w:val="22"/>
              </w:rPr>
              <w:t>1</w:t>
            </w:r>
          </w:p>
        </w:tc>
        <w:tc>
          <w:tcPr>
            <w:tcW w:w="2948" w:type="dxa"/>
          </w:tcPr>
          <w:p w:rsidR="00060151" w:rsidRPr="00AD46D7" w:rsidRDefault="00060151" w:rsidP="0023370B">
            <w:pPr>
              <w:jc w:val="center"/>
              <w:rPr>
                <w:sz w:val="22"/>
                <w:szCs w:val="22"/>
              </w:rPr>
            </w:pPr>
            <w:r w:rsidRPr="00AD46D7">
              <w:rPr>
                <w:sz w:val="22"/>
                <w:szCs w:val="22"/>
              </w:rPr>
              <w:t>2</w:t>
            </w:r>
          </w:p>
        </w:tc>
        <w:tc>
          <w:tcPr>
            <w:tcW w:w="2892" w:type="dxa"/>
          </w:tcPr>
          <w:p w:rsidR="00060151" w:rsidRPr="00AD46D7" w:rsidRDefault="00060151" w:rsidP="0023370B">
            <w:pPr>
              <w:jc w:val="center"/>
              <w:rPr>
                <w:sz w:val="22"/>
                <w:szCs w:val="22"/>
              </w:rPr>
            </w:pPr>
            <w:r w:rsidRPr="00AD46D7">
              <w:rPr>
                <w:sz w:val="22"/>
                <w:szCs w:val="22"/>
              </w:rPr>
              <w:t>3</w:t>
            </w:r>
          </w:p>
        </w:tc>
        <w:tc>
          <w:tcPr>
            <w:tcW w:w="2552" w:type="dxa"/>
          </w:tcPr>
          <w:p w:rsidR="00060151" w:rsidRPr="00AD46D7" w:rsidRDefault="00060151" w:rsidP="0023370B">
            <w:pPr>
              <w:jc w:val="center"/>
              <w:rPr>
                <w:sz w:val="22"/>
                <w:szCs w:val="22"/>
              </w:rPr>
            </w:pPr>
            <w:r w:rsidRPr="00AD46D7">
              <w:rPr>
                <w:sz w:val="22"/>
                <w:szCs w:val="22"/>
              </w:rPr>
              <w:t>4</w:t>
            </w:r>
          </w:p>
        </w:tc>
        <w:tc>
          <w:tcPr>
            <w:tcW w:w="1588" w:type="dxa"/>
          </w:tcPr>
          <w:p w:rsidR="00060151" w:rsidRPr="00AD46D7" w:rsidRDefault="00060151" w:rsidP="0023370B">
            <w:pPr>
              <w:jc w:val="center"/>
              <w:rPr>
                <w:sz w:val="22"/>
                <w:szCs w:val="22"/>
              </w:rPr>
            </w:pPr>
            <w:r w:rsidRPr="00AD46D7">
              <w:rPr>
                <w:sz w:val="22"/>
                <w:szCs w:val="22"/>
              </w:rPr>
              <w:t>5</w:t>
            </w:r>
          </w:p>
        </w:tc>
        <w:tc>
          <w:tcPr>
            <w:tcW w:w="2041" w:type="dxa"/>
          </w:tcPr>
          <w:p w:rsidR="00060151" w:rsidRPr="00AD46D7" w:rsidRDefault="00060151" w:rsidP="0023370B">
            <w:pPr>
              <w:jc w:val="center"/>
              <w:rPr>
                <w:sz w:val="22"/>
                <w:szCs w:val="22"/>
              </w:rPr>
            </w:pPr>
            <w:r w:rsidRPr="00AD46D7">
              <w:rPr>
                <w:sz w:val="22"/>
                <w:szCs w:val="22"/>
              </w:rPr>
              <w:t>6</w:t>
            </w:r>
          </w:p>
        </w:tc>
        <w:tc>
          <w:tcPr>
            <w:tcW w:w="2041" w:type="dxa"/>
          </w:tcPr>
          <w:p w:rsidR="00060151" w:rsidRPr="00AD46D7" w:rsidRDefault="00060151" w:rsidP="0023370B">
            <w:pPr>
              <w:jc w:val="center"/>
              <w:rPr>
                <w:sz w:val="22"/>
                <w:szCs w:val="22"/>
              </w:rPr>
            </w:pPr>
            <w:r w:rsidRPr="00AD46D7">
              <w:rPr>
                <w:sz w:val="22"/>
                <w:szCs w:val="22"/>
              </w:rPr>
              <w:t>7</w:t>
            </w:r>
          </w:p>
        </w:tc>
      </w:tr>
      <w:tr w:rsidR="00060151" w:rsidRPr="00AD46D7" w:rsidTr="0023370B">
        <w:tc>
          <w:tcPr>
            <w:tcW w:w="567" w:type="dxa"/>
          </w:tcPr>
          <w:p w:rsidR="00060151" w:rsidRPr="00AD46D7" w:rsidRDefault="00060151" w:rsidP="0023370B">
            <w:pPr>
              <w:jc w:val="center"/>
              <w:rPr>
                <w:sz w:val="22"/>
                <w:szCs w:val="22"/>
              </w:rPr>
            </w:pPr>
            <w:r>
              <w:rPr>
                <w:sz w:val="22"/>
                <w:szCs w:val="22"/>
              </w:rPr>
              <w:t>-</w:t>
            </w:r>
          </w:p>
        </w:tc>
        <w:tc>
          <w:tcPr>
            <w:tcW w:w="2948" w:type="dxa"/>
          </w:tcPr>
          <w:p w:rsidR="00060151" w:rsidRPr="00AD46D7" w:rsidRDefault="00060151" w:rsidP="00060151">
            <w:pPr>
              <w:jc w:val="center"/>
              <w:rPr>
                <w:sz w:val="22"/>
                <w:szCs w:val="22"/>
              </w:rPr>
            </w:pPr>
            <w:r>
              <w:rPr>
                <w:bCs/>
                <w:sz w:val="23"/>
                <w:szCs w:val="23"/>
              </w:rPr>
              <w:t>-</w:t>
            </w:r>
          </w:p>
        </w:tc>
        <w:tc>
          <w:tcPr>
            <w:tcW w:w="2892" w:type="dxa"/>
          </w:tcPr>
          <w:p w:rsidR="00060151" w:rsidRPr="00AD46D7" w:rsidRDefault="00060151" w:rsidP="0023370B">
            <w:pPr>
              <w:jc w:val="center"/>
              <w:rPr>
                <w:sz w:val="22"/>
                <w:szCs w:val="22"/>
              </w:rPr>
            </w:pPr>
            <w:r>
              <w:rPr>
                <w:sz w:val="23"/>
                <w:szCs w:val="23"/>
              </w:rPr>
              <w:t>-</w:t>
            </w:r>
          </w:p>
        </w:tc>
        <w:tc>
          <w:tcPr>
            <w:tcW w:w="2552" w:type="dxa"/>
          </w:tcPr>
          <w:p w:rsidR="00060151" w:rsidRPr="00AD46D7" w:rsidRDefault="00060151" w:rsidP="0023370B">
            <w:pPr>
              <w:jc w:val="center"/>
              <w:rPr>
                <w:sz w:val="22"/>
                <w:szCs w:val="22"/>
              </w:rPr>
            </w:pPr>
            <w:r>
              <w:rPr>
                <w:sz w:val="23"/>
                <w:szCs w:val="23"/>
              </w:rPr>
              <w:t>-</w:t>
            </w:r>
          </w:p>
        </w:tc>
        <w:tc>
          <w:tcPr>
            <w:tcW w:w="1588" w:type="dxa"/>
          </w:tcPr>
          <w:p w:rsidR="00060151" w:rsidRPr="00AD46D7" w:rsidRDefault="00060151" w:rsidP="0023370B">
            <w:pPr>
              <w:jc w:val="center"/>
              <w:rPr>
                <w:sz w:val="22"/>
                <w:szCs w:val="22"/>
              </w:rPr>
            </w:pPr>
            <w:r>
              <w:rPr>
                <w:sz w:val="22"/>
                <w:szCs w:val="22"/>
              </w:rPr>
              <w:t>-</w:t>
            </w:r>
          </w:p>
        </w:tc>
        <w:tc>
          <w:tcPr>
            <w:tcW w:w="2041" w:type="dxa"/>
          </w:tcPr>
          <w:p w:rsidR="00060151" w:rsidRPr="00060151" w:rsidRDefault="00060151" w:rsidP="0023370B">
            <w:pPr>
              <w:jc w:val="center"/>
              <w:rPr>
                <w:sz w:val="22"/>
                <w:szCs w:val="22"/>
              </w:rPr>
            </w:pPr>
            <w:r>
              <w:rPr>
                <w:sz w:val="22"/>
                <w:szCs w:val="22"/>
              </w:rPr>
              <w:t>-</w:t>
            </w:r>
          </w:p>
        </w:tc>
        <w:tc>
          <w:tcPr>
            <w:tcW w:w="2041" w:type="dxa"/>
          </w:tcPr>
          <w:p w:rsidR="00060151" w:rsidRPr="00AD46D7" w:rsidRDefault="00060151" w:rsidP="0023370B">
            <w:pPr>
              <w:jc w:val="center"/>
              <w:rPr>
                <w:sz w:val="22"/>
                <w:szCs w:val="22"/>
              </w:rPr>
            </w:pPr>
            <w:r>
              <w:rPr>
                <w:sz w:val="22"/>
                <w:szCs w:val="22"/>
              </w:rPr>
              <w:t>-</w:t>
            </w:r>
          </w:p>
        </w:tc>
      </w:tr>
    </w:tbl>
    <w:p w:rsidR="00060151" w:rsidRPr="00AD46D7" w:rsidRDefault="00060151" w:rsidP="00060151">
      <w:pPr>
        <w:spacing w:after="120"/>
        <w:rPr>
          <w:sz w:val="22"/>
          <w:szCs w:val="22"/>
        </w:rPr>
      </w:pPr>
    </w:p>
    <w:p w:rsidR="00060151" w:rsidRPr="006969B1" w:rsidRDefault="00060151" w:rsidP="00060151">
      <w:pPr>
        <w:spacing w:after="240"/>
        <w:rPr>
          <w:b/>
          <w:sz w:val="26"/>
          <w:szCs w:val="26"/>
        </w:rPr>
      </w:pPr>
      <w:r w:rsidRPr="006969B1">
        <w:rPr>
          <w:b/>
          <w:sz w:val="26"/>
          <w:szCs w:val="26"/>
        </w:rPr>
        <w:t>Изменение сведений об аффилированном лице:</w:t>
      </w:r>
    </w:p>
    <w:tbl>
      <w:tblPr>
        <w:tblW w:w="14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61"/>
        <w:gridCol w:w="3691"/>
        <w:gridCol w:w="4876"/>
      </w:tblGrid>
      <w:tr w:rsidR="00060151" w:rsidRPr="00AD46D7" w:rsidTr="0023370B">
        <w:tc>
          <w:tcPr>
            <w:tcW w:w="6061" w:type="dxa"/>
          </w:tcPr>
          <w:p w:rsidR="00060151" w:rsidRPr="00AD46D7" w:rsidRDefault="00060151" w:rsidP="0023370B">
            <w:pPr>
              <w:jc w:val="center"/>
              <w:rPr>
                <w:sz w:val="22"/>
                <w:szCs w:val="22"/>
              </w:rPr>
            </w:pPr>
            <w:r w:rsidRPr="00AD46D7">
              <w:rPr>
                <w:sz w:val="22"/>
                <w:szCs w:val="22"/>
              </w:rPr>
              <w:t>Содержание изменения</w:t>
            </w:r>
          </w:p>
        </w:tc>
        <w:tc>
          <w:tcPr>
            <w:tcW w:w="3691" w:type="dxa"/>
          </w:tcPr>
          <w:p w:rsidR="00060151" w:rsidRPr="00AD46D7" w:rsidRDefault="00060151" w:rsidP="0023370B">
            <w:pPr>
              <w:jc w:val="center"/>
              <w:rPr>
                <w:sz w:val="22"/>
                <w:szCs w:val="22"/>
              </w:rPr>
            </w:pPr>
            <w:r w:rsidRPr="00AD46D7">
              <w:rPr>
                <w:sz w:val="22"/>
                <w:szCs w:val="22"/>
              </w:rPr>
              <w:t>Дата наступления изменения</w:t>
            </w:r>
          </w:p>
        </w:tc>
        <w:tc>
          <w:tcPr>
            <w:tcW w:w="4876" w:type="dxa"/>
          </w:tcPr>
          <w:p w:rsidR="00060151" w:rsidRPr="00AD46D7" w:rsidRDefault="00060151" w:rsidP="0023370B">
            <w:pPr>
              <w:jc w:val="center"/>
              <w:rPr>
                <w:sz w:val="22"/>
                <w:szCs w:val="22"/>
              </w:rPr>
            </w:pPr>
            <w:r w:rsidRPr="00AD46D7">
              <w:rPr>
                <w:sz w:val="22"/>
                <w:szCs w:val="22"/>
              </w:rPr>
              <w:t>Дата внесения изменения</w:t>
            </w:r>
            <w:r w:rsidRPr="00AD46D7">
              <w:rPr>
                <w:sz w:val="22"/>
                <w:szCs w:val="22"/>
              </w:rPr>
              <w:br/>
              <w:t>об аффилированном лице</w:t>
            </w:r>
          </w:p>
        </w:tc>
      </w:tr>
      <w:tr w:rsidR="00060151" w:rsidRPr="00AD46D7" w:rsidTr="0023370B">
        <w:tc>
          <w:tcPr>
            <w:tcW w:w="6061" w:type="dxa"/>
          </w:tcPr>
          <w:p w:rsidR="00060151" w:rsidRPr="00AD46D7" w:rsidRDefault="00060151" w:rsidP="0023370B">
            <w:pPr>
              <w:jc w:val="center"/>
              <w:rPr>
                <w:sz w:val="22"/>
                <w:szCs w:val="22"/>
              </w:rPr>
            </w:pPr>
            <w:r w:rsidRPr="00AD46D7">
              <w:rPr>
                <w:sz w:val="22"/>
                <w:szCs w:val="22"/>
              </w:rPr>
              <w:t>1</w:t>
            </w:r>
          </w:p>
        </w:tc>
        <w:tc>
          <w:tcPr>
            <w:tcW w:w="3691" w:type="dxa"/>
          </w:tcPr>
          <w:p w:rsidR="00060151" w:rsidRPr="00AD46D7" w:rsidRDefault="00060151" w:rsidP="0023370B">
            <w:pPr>
              <w:jc w:val="center"/>
              <w:rPr>
                <w:sz w:val="22"/>
                <w:szCs w:val="22"/>
              </w:rPr>
            </w:pPr>
            <w:r w:rsidRPr="00AD46D7">
              <w:rPr>
                <w:sz w:val="22"/>
                <w:szCs w:val="22"/>
              </w:rPr>
              <w:t>2</w:t>
            </w:r>
          </w:p>
        </w:tc>
        <w:tc>
          <w:tcPr>
            <w:tcW w:w="4876" w:type="dxa"/>
          </w:tcPr>
          <w:p w:rsidR="00060151" w:rsidRPr="00AD46D7" w:rsidRDefault="00060151" w:rsidP="0023370B">
            <w:pPr>
              <w:jc w:val="center"/>
              <w:rPr>
                <w:sz w:val="22"/>
                <w:szCs w:val="22"/>
              </w:rPr>
            </w:pPr>
            <w:r w:rsidRPr="00AD46D7">
              <w:rPr>
                <w:sz w:val="22"/>
                <w:szCs w:val="22"/>
              </w:rPr>
              <w:t>3</w:t>
            </w:r>
          </w:p>
        </w:tc>
      </w:tr>
      <w:tr w:rsidR="00060151" w:rsidRPr="00AD46D7" w:rsidTr="0023370B">
        <w:tc>
          <w:tcPr>
            <w:tcW w:w="6061" w:type="dxa"/>
          </w:tcPr>
          <w:p w:rsidR="006969B1" w:rsidRPr="00C51DC9" w:rsidRDefault="006969B1" w:rsidP="006969B1">
            <w:pPr>
              <w:rPr>
                <w:sz w:val="22"/>
                <w:szCs w:val="22"/>
              </w:rPr>
            </w:pPr>
            <w:r>
              <w:rPr>
                <w:b/>
                <w:bCs/>
                <w:sz w:val="20"/>
                <w:szCs w:val="20"/>
              </w:rPr>
              <w:t xml:space="preserve"> </w:t>
            </w:r>
          </w:p>
        </w:tc>
        <w:tc>
          <w:tcPr>
            <w:tcW w:w="3691" w:type="dxa"/>
          </w:tcPr>
          <w:p w:rsidR="00060151" w:rsidRPr="00AD46D7" w:rsidRDefault="00060151" w:rsidP="0023370B">
            <w:pPr>
              <w:jc w:val="center"/>
              <w:rPr>
                <w:sz w:val="22"/>
                <w:szCs w:val="22"/>
              </w:rPr>
            </w:pPr>
          </w:p>
        </w:tc>
        <w:tc>
          <w:tcPr>
            <w:tcW w:w="4876" w:type="dxa"/>
          </w:tcPr>
          <w:p w:rsidR="00060151" w:rsidRPr="00AD46D7" w:rsidRDefault="00060151" w:rsidP="0023370B">
            <w:pPr>
              <w:jc w:val="center"/>
              <w:rPr>
                <w:sz w:val="22"/>
                <w:szCs w:val="22"/>
              </w:rPr>
            </w:pPr>
          </w:p>
        </w:tc>
      </w:tr>
    </w:tbl>
    <w:p w:rsidR="00DA38C6" w:rsidRDefault="00DA38C6" w:rsidP="00922954">
      <w:pPr>
        <w:rPr>
          <w:b/>
          <w:bCs/>
          <w:sz w:val="23"/>
          <w:szCs w:val="23"/>
        </w:rPr>
      </w:pPr>
    </w:p>
    <w:p w:rsidR="00060151" w:rsidRDefault="00060151" w:rsidP="00922954">
      <w:pPr>
        <w:rPr>
          <w:b/>
          <w:bCs/>
          <w:sz w:val="23"/>
          <w:szCs w:val="23"/>
        </w:rPr>
      </w:pPr>
    </w:p>
    <w:sectPr w:rsidR="00060151" w:rsidSect="00857906">
      <w:footerReference w:type="even" r:id="rId8"/>
      <w:footerReference w:type="default" r:id="rId9"/>
      <w:pgSz w:w="16838" w:h="11906" w:orient="landscape" w:code="9"/>
      <w:pgMar w:top="568" w:right="1134" w:bottom="142" w:left="1134" w:header="397"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3D5" w:rsidRDefault="009E73D5">
      <w:r>
        <w:separator/>
      </w:r>
    </w:p>
  </w:endnote>
  <w:endnote w:type="continuationSeparator" w:id="0">
    <w:p w:rsidR="009E73D5" w:rsidRDefault="009E73D5">
      <w:r>
        <w:continuationSeparator/>
      </w:r>
    </w:p>
  </w:endnote>
  <w:endnote w:id="1">
    <w:p w:rsidR="00465D15" w:rsidRDefault="00465D15" w:rsidP="00465D15">
      <w:pPr>
        <w:pStyle w:val="ab"/>
        <w:ind w:left="567"/>
        <w:jc w:val="both"/>
      </w:pPr>
      <w:r w:rsidRPr="00681039">
        <w:rPr>
          <w:rStyle w:val="ad"/>
        </w:rPr>
        <w:t>1</w:t>
      </w:r>
      <w:r w:rsidRPr="00681039">
        <w:t> Указывается только с согласия физического лица.</w:t>
      </w:r>
    </w:p>
  </w:endnote>
  <w:endnote w:id="2">
    <w:p w:rsidR="00465D15" w:rsidRDefault="00465D15" w:rsidP="00465D15">
      <w:pPr>
        <w:pStyle w:val="ab"/>
        <w:ind w:firstLine="567"/>
        <w:jc w:val="both"/>
      </w:pPr>
      <w:r w:rsidRPr="00681039">
        <w:rPr>
          <w:rStyle w:val="ad"/>
        </w:rPr>
        <w:t>2</w:t>
      </w:r>
      <w:r w:rsidRPr="004D5772">
        <w:t xml:space="preserve"> </w:t>
      </w:r>
      <w:r w:rsidRPr="00681039">
        <w:t xml:space="preserve">Для вновь избранного члена </w:t>
      </w:r>
      <w:r w:rsidRPr="007A3015">
        <w:t>органа управления акционерного общества, который до момента избрания осуществлял функции члена органа управления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избрании в состав органа управления акционерного общества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этих вопросов отнесено к компетенции совета директоров (наблюдательного совета). В случае избрания лица на должность единоличного исполнительного органа акционерного общества, которое до момента избрания осуществляло указанные функции,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образовании единоличного исполнительного органа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этого вопроса отнесено к компетенции совета директоров (наблюдательного совета).</w:t>
      </w:r>
    </w:p>
  </w:endnote>
  <w:endnote w:id="3">
    <w:p w:rsidR="001C5FEF" w:rsidRDefault="00DA38C6" w:rsidP="00DA38C6">
      <w:pPr>
        <w:pStyle w:val="ab"/>
        <w:jc w:val="both"/>
      </w:pPr>
      <w:r w:rsidRPr="002E57CF">
        <w:rPr>
          <w:rStyle w:val="ad"/>
        </w:rPr>
        <w:t>3</w:t>
      </w:r>
      <w:r w:rsidRPr="002E57CF">
        <w:t> Заполняется в случае, предусмотренном пунктом 64.7 настоящего Положения.</w:t>
      </w:r>
    </w:p>
  </w:endnote>
  <w:endnote w:id="4">
    <w:p w:rsidR="00465D15" w:rsidRDefault="00465D15" w:rsidP="00465D15">
      <w:pPr>
        <w:pStyle w:val="ab"/>
        <w:ind w:firstLine="567"/>
        <w:jc w:val="both"/>
      </w:pPr>
      <w:r>
        <w:rPr>
          <w:rStyle w:val="ad"/>
        </w:rPr>
        <w:t>4</w:t>
      </w:r>
      <w:r>
        <w:t> </w:t>
      </w:r>
      <w:r w:rsidRPr="007A3015">
        <w:t>Для вновь избранного члена органа управления акционерного общества, который до момента избрания осуществлял функции члена органа управления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избрании в состав органа управления акционерного общества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этих вопросов отнесено к компетенции совета директоров (наблюдательного совета). В случае избрания лица на должность единоличного исполнительного органа акционерного общества, которое до момента избрания осуществляло указанные функции,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образовании единоличного исполнительного органа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этого вопроса отнесено к компетенции совета директоров (наблюдательного совета).</w:t>
      </w:r>
    </w:p>
  </w:endnote>
  <w:endnote w:id="5">
    <w:p w:rsidR="00465D15" w:rsidRDefault="00465D15" w:rsidP="00465D15">
      <w:pPr>
        <w:pStyle w:val="ab"/>
        <w:ind w:firstLine="567"/>
      </w:pPr>
      <w:r>
        <w:rPr>
          <w:rStyle w:val="ad"/>
        </w:rPr>
        <w:t>5</w:t>
      </w:r>
      <w:r>
        <w:rPr>
          <w:lang w:val="en-US"/>
        </w:rPr>
        <w:t> </w:t>
      </w:r>
      <w:r w:rsidRPr="007A3015">
        <w:t>Заполняется также в случае прекращения аффилированности.</w:t>
      </w:r>
    </w:p>
  </w:endnote>
  <w:endnote w:id="6">
    <w:p w:rsidR="00465D15" w:rsidRDefault="00465D15" w:rsidP="00465D15">
      <w:pPr>
        <w:pStyle w:val="ab"/>
        <w:ind w:firstLine="567"/>
      </w:pPr>
      <w:r>
        <w:rPr>
          <w:rStyle w:val="ad"/>
        </w:rPr>
        <w:t>6</w:t>
      </w:r>
      <w:r>
        <w:rPr>
          <w:lang w:val="en-US"/>
        </w:rPr>
        <w:t> </w:t>
      </w:r>
      <w:r w:rsidRPr="007A3015">
        <w:t>Указывается только с согласия физического лица.</w:t>
      </w:r>
    </w:p>
  </w:endnote>
  <w:endnote w:id="7">
    <w:p w:rsidR="00465D15" w:rsidRDefault="00465D15" w:rsidP="00465D15">
      <w:pPr>
        <w:pStyle w:val="ab"/>
        <w:ind w:firstLine="567"/>
        <w:jc w:val="both"/>
      </w:pPr>
      <w:r>
        <w:rPr>
          <w:rStyle w:val="ad"/>
        </w:rPr>
        <w:t>7</w:t>
      </w:r>
      <w:r>
        <w:rPr>
          <w:lang w:val="en-US"/>
        </w:rPr>
        <w:t> </w:t>
      </w:r>
      <w:r w:rsidRPr="007A3015">
        <w:t>Для вновь избранного члена органа управления акционерного общества, который до момента избрания осуществлял функции члена органа управления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избрании в состав органа управления акционерного общества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этих вопросов отнесено к компетенции совета директоров (наблюдательного совета). В случае избрания лица на должность единоличного исполнительного органа акционерного общества, которое до момента избрания осуществляло указанные функции,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образовании единоличного исполнительного органа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этого вопроса отнесено к компетенции совета директоров (наблюдательного совета).</w:t>
      </w:r>
    </w:p>
  </w:endnote>
  <w:endnote w:id="8">
    <w:p w:rsidR="00060151" w:rsidRDefault="00060151" w:rsidP="00060151">
      <w:pPr>
        <w:pStyle w:val="ab"/>
        <w:ind w:firstLine="567"/>
      </w:pPr>
      <w:r>
        <w:rPr>
          <w:rStyle w:val="ad"/>
        </w:rPr>
        <w:t>6</w:t>
      </w:r>
      <w:r>
        <w:rPr>
          <w:lang w:val="en-US"/>
        </w:rPr>
        <w:t> </w:t>
      </w:r>
      <w:r w:rsidRPr="007A3015">
        <w:t>Указывается только с согласия физического лица.</w:t>
      </w:r>
    </w:p>
  </w:endnote>
  <w:endnote w:id="9">
    <w:p w:rsidR="00060151" w:rsidRDefault="00060151" w:rsidP="00060151">
      <w:pPr>
        <w:pStyle w:val="ab"/>
        <w:ind w:firstLine="567"/>
        <w:jc w:val="both"/>
      </w:pPr>
      <w:r>
        <w:rPr>
          <w:rStyle w:val="ad"/>
        </w:rPr>
        <w:t>7</w:t>
      </w:r>
      <w:r>
        <w:rPr>
          <w:lang w:val="en-US"/>
        </w:rPr>
        <w:t> </w:t>
      </w:r>
      <w:r w:rsidRPr="007A3015">
        <w:t>Для вновь избранного члена органа управления акционерного общества, который до момента избрания осуществлял функции члена органа управления акционерного общества,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избрании в состав органа управления акционерного общества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этих вопросов отнесено к компетенции совета директоров (наблюдательного совета). В случае избрания лица на должность единоличного исполнительного органа акционерного общества, которое до момента избрания осуществляло указанные функции, датой наступления основания, в силу которого указанное лицо признается аффилированным, является дата принятия общим собранием акционеров акционерного общества последнего решения об образовании единоличного исполнительного органа либо дата принятия указанного решения советом директоров (наблюдательным советом) акционерного общества, если уставом акционерного общества решение этого вопроса отнесено к компетенции совета директоров (наблюдательного совета).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C3B" w:rsidRDefault="00537C3B" w:rsidP="002327E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37C3B" w:rsidRDefault="00537C3B" w:rsidP="00CB271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EE6" w:rsidRDefault="00357EE6">
    <w:pPr>
      <w:pStyle w:val="a5"/>
      <w:jc w:val="right"/>
    </w:pPr>
    <w:r>
      <w:fldChar w:fldCharType="begin"/>
    </w:r>
    <w:r>
      <w:instrText>PAGE   \* MERGEFORMAT</w:instrText>
    </w:r>
    <w:r>
      <w:fldChar w:fldCharType="separate"/>
    </w:r>
    <w:r w:rsidR="00CB092F">
      <w:rPr>
        <w:noProof/>
      </w:rPr>
      <w:t>9</w:t>
    </w:r>
    <w:r>
      <w:fldChar w:fldCharType="end"/>
    </w:r>
  </w:p>
  <w:p w:rsidR="00537C3B" w:rsidRDefault="00537C3B" w:rsidP="00CB271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3D5" w:rsidRDefault="009E73D5">
      <w:r>
        <w:separator/>
      </w:r>
    </w:p>
  </w:footnote>
  <w:footnote w:type="continuationSeparator" w:id="0">
    <w:p w:rsidR="009E73D5" w:rsidRDefault="009E7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A7AEF"/>
    <w:multiLevelType w:val="hybridMultilevel"/>
    <w:tmpl w:val="CB6EEA0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2094F95"/>
    <w:multiLevelType w:val="hybridMultilevel"/>
    <w:tmpl w:val="E7F410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77"/>
    <w:rsid w:val="00001C8D"/>
    <w:rsid w:val="00003C2D"/>
    <w:rsid w:val="0001160B"/>
    <w:rsid w:val="00015EC7"/>
    <w:rsid w:val="000206B6"/>
    <w:rsid w:val="000223DD"/>
    <w:rsid w:val="00022B58"/>
    <w:rsid w:val="000264A9"/>
    <w:rsid w:val="00026733"/>
    <w:rsid w:val="0003008A"/>
    <w:rsid w:val="00034EA2"/>
    <w:rsid w:val="00036189"/>
    <w:rsid w:val="0003655C"/>
    <w:rsid w:val="00037B1D"/>
    <w:rsid w:val="00044D07"/>
    <w:rsid w:val="00060151"/>
    <w:rsid w:val="00062BB6"/>
    <w:rsid w:val="00062DF2"/>
    <w:rsid w:val="00067358"/>
    <w:rsid w:val="00067930"/>
    <w:rsid w:val="00071228"/>
    <w:rsid w:val="000728A8"/>
    <w:rsid w:val="000730EC"/>
    <w:rsid w:val="00075DDE"/>
    <w:rsid w:val="00076914"/>
    <w:rsid w:val="00077BD2"/>
    <w:rsid w:val="00080441"/>
    <w:rsid w:val="0008258C"/>
    <w:rsid w:val="0008261C"/>
    <w:rsid w:val="000847CE"/>
    <w:rsid w:val="0009154F"/>
    <w:rsid w:val="00091FFF"/>
    <w:rsid w:val="00092207"/>
    <w:rsid w:val="00094F37"/>
    <w:rsid w:val="0009566B"/>
    <w:rsid w:val="000A003B"/>
    <w:rsid w:val="000A3891"/>
    <w:rsid w:val="000A5965"/>
    <w:rsid w:val="000A5AE6"/>
    <w:rsid w:val="000B0734"/>
    <w:rsid w:val="000B0961"/>
    <w:rsid w:val="000B39DD"/>
    <w:rsid w:val="000B4734"/>
    <w:rsid w:val="000B51E7"/>
    <w:rsid w:val="000B642F"/>
    <w:rsid w:val="000B66DB"/>
    <w:rsid w:val="000B715F"/>
    <w:rsid w:val="000B744B"/>
    <w:rsid w:val="000C1824"/>
    <w:rsid w:val="000C1A60"/>
    <w:rsid w:val="000C21D9"/>
    <w:rsid w:val="000D0A8B"/>
    <w:rsid w:val="000D1A4C"/>
    <w:rsid w:val="000D2E4E"/>
    <w:rsid w:val="000D3EAE"/>
    <w:rsid w:val="000D7356"/>
    <w:rsid w:val="000E03C3"/>
    <w:rsid w:val="000E0517"/>
    <w:rsid w:val="000E627A"/>
    <w:rsid w:val="000E6756"/>
    <w:rsid w:val="000F02B0"/>
    <w:rsid w:val="000F4DEF"/>
    <w:rsid w:val="000F51AB"/>
    <w:rsid w:val="000F536B"/>
    <w:rsid w:val="000F69FA"/>
    <w:rsid w:val="000F7004"/>
    <w:rsid w:val="000F71DC"/>
    <w:rsid w:val="00101692"/>
    <w:rsid w:val="00101A96"/>
    <w:rsid w:val="00102B7F"/>
    <w:rsid w:val="00105440"/>
    <w:rsid w:val="00106716"/>
    <w:rsid w:val="0011096C"/>
    <w:rsid w:val="00110B59"/>
    <w:rsid w:val="001137DE"/>
    <w:rsid w:val="001139EF"/>
    <w:rsid w:val="0011403E"/>
    <w:rsid w:val="00114105"/>
    <w:rsid w:val="00124D1D"/>
    <w:rsid w:val="00125349"/>
    <w:rsid w:val="001259F2"/>
    <w:rsid w:val="00132356"/>
    <w:rsid w:val="00133AE1"/>
    <w:rsid w:val="001414D5"/>
    <w:rsid w:val="001439FF"/>
    <w:rsid w:val="00143D82"/>
    <w:rsid w:val="0014588A"/>
    <w:rsid w:val="001477CB"/>
    <w:rsid w:val="00150C56"/>
    <w:rsid w:val="001516C3"/>
    <w:rsid w:val="001538F3"/>
    <w:rsid w:val="00155AB5"/>
    <w:rsid w:val="001655B8"/>
    <w:rsid w:val="001722A5"/>
    <w:rsid w:val="001749F3"/>
    <w:rsid w:val="00174A7C"/>
    <w:rsid w:val="00180674"/>
    <w:rsid w:val="00183CEC"/>
    <w:rsid w:val="001843F4"/>
    <w:rsid w:val="00185A63"/>
    <w:rsid w:val="00187147"/>
    <w:rsid w:val="00187805"/>
    <w:rsid w:val="0019054F"/>
    <w:rsid w:val="00191C5E"/>
    <w:rsid w:val="001957ED"/>
    <w:rsid w:val="001970A8"/>
    <w:rsid w:val="001A05D2"/>
    <w:rsid w:val="001A363F"/>
    <w:rsid w:val="001A4ED9"/>
    <w:rsid w:val="001A67CE"/>
    <w:rsid w:val="001A7FCE"/>
    <w:rsid w:val="001B37DB"/>
    <w:rsid w:val="001B665D"/>
    <w:rsid w:val="001C1127"/>
    <w:rsid w:val="001C4189"/>
    <w:rsid w:val="001C5E73"/>
    <w:rsid w:val="001C5FEF"/>
    <w:rsid w:val="001C736B"/>
    <w:rsid w:val="001D3D3E"/>
    <w:rsid w:val="001D5F2A"/>
    <w:rsid w:val="001D73C7"/>
    <w:rsid w:val="001E2EC0"/>
    <w:rsid w:val="001E3C3B"/>
    <w:rsid w:val="001E4568"/>
    <w:rsid w:val="001E4DB0"/>
    <w:rsid w:val="001F0C66"/>
    <w:rsid w:val="001F1368"/>
    <w:rsid w:val="001F1790"/>
    <w:rsid w:val="001F4928"/>
    <w:rsid w:val="001F5893"/>
    <w:rsid w:val="001F5C21"/>
    <w:rsid w:val="00200AE0"/>
    <w:rsid w:val="00200FF6"/>
    <w:rsid w:val="00204956"/>
    <w:rsid w:val="00210767"/>
    <w:rsid w:val="00210AB6"/>
    <w:rsid w:val="00210B3F"/>
    <w:rsid w:val="00213CC6"/>
    <w:rsid w:val="0022420B"/>
    <w:rsid w:val="00224F69"/>
    <w:rsid w:val="00227498"/>
    <w:rsid w:val="0023076B"/>
    <w:rsid w:val="002327E1"/>
    <w:rsid w:val="00233843"/>
    <w:rsid w:val="00236665"/>
    <w:rsid w:val="002369B7"/>
    <w:rsid w:val="00240AFB"/>
    <w:rsid w:val="00241D25"/>
    <w:rsid w:val="0025089A"/>
    <w:rsid w:val="00251F3F"/>
    <w:rsid w:val="0025356F"/>
    <w:rsid w:val="00264BD5"/>
    <w:rsid w:val="00264D38"/>
    <w:rsid w:val="002671F0"/>
    <w:rsid w:val="00267982"/>
    <w:rsid w:val="002705B9"/>
    <w:rsid w:val="00274AEA"/>
    <w:rsid w:val="00281D3C"/>
    <w:rsid w:val="00282B8A"/>
    <w:rsid w:val="002916C8"/>
    <w:rsid w:val="00295BA8"/>
    <w:rsid w:val="002A0874"/>
    <w:rsid w:val="002A21DA"/>
    <w:rsid w:val="002A2A6D"/>
    <w:rsid w:val="002A61F2"/>
    <w:rsid w:val="002A69C7"/>
    <w:rsid w:val="002B0D7D"/>
    <w:rsid w:val="002B3648"/>
    <w:rsid w:val="002B48FF"/>
    <w:rsid w:val="002C16EF"/>
    <w:rsid w:val="002C3F24"/>
    <w:rsid w:val="002D026D"/>
    <w:rsid w:val="002D1BB2"/>
    <w:rsid w:val="002D4AA1"/>
    <w:rsid w:val="002D547B"/>
    <w:rsid w:val="002E1DE6"/>
    <w:rsid w:val="002E57CF"/>
    <w:rsid w:val="002F00D2"/>
    <w:rsid w:val="002F3D4D"/>
    <w:rsid w:val="003005EC"/>
    <w:rsid w:val="0030360C"/>
    <w:rsid w:val="003074B6"/>
    <w:rsid w:val="0030778F"/>
    <w:rsid w:val="00310B30"/>
    <w:rsid w:val="00310B8A"/>
    <w:rsid w:val="003110C5"/>
    <w:rsid w:val="00324678"/>
    <w:rsid w:val="0032521B"/>
    <w:rsid w:val="00326283"/>
    <w:rsid w:val="00331593"/>
    <w:rsid w:val="003315C7"/>
    <w:rsid w:val="0033262D"/>
    <w:rsid w:val="00333B19"/>
    <w:rsid w:val="003360BE"/>
    <w:rsid w:val="00337F24"/>
    <w:rsid w:val="00341150"/>
    <w:rsid w:val="003455E1"/>
    <w:rsid w:val="00345C41"/>
    <w:rsid w:val="00345CCB"/>
    <w:rsid w:val="00346DE5"/>
    <w:rsid w:val="003514C4"/>
    <w:rsid w:val="00351CDB"/>
    <w:rsid w:val="00357EE6"/>
    <w:rsid w:val="00362D82"/>
    <w:rsid w:val="00363F31"/>
    <w:rsid w:val="00366F68"/>
    <w:rsid w:val="00367AAD"/>
    <w:rsid w:val="003704C6"/>
    <w:rsid w:val="00371477"/>
    <w:rsid w:val="00373693"/>
    <w:rsid w:val="00373AEA"/>
    <w:rsid w:val="00375770"/>
    <w:rsid w:val="003763AC"/>
    <w:rsid w:val="00377E99"/>
    <w:rsid w:val="00380868"/>
    <w:rsid w:val="00382537"/>
    <w:rsid w:val="003838AC"/>
    <w:rsid w:val="00383F11"/>
    <w:rsid w:val="003843AE"/>
    <w:rsid w:val="0038685F"/>
    <w:rsid w:val="003938B9"/>
    <w:rsid w:val="00394172"/>
    <w:rsid w:val="00394FF9"/>
    <w:rsid w:val="003A1007"/>
    <w:rsid w:val="003A70A9"/>
    <w:rsid w:val="003B0C23"/>
    <w:rsid w:val="003B2359"/>
    <w:rsid w:val="003B24C0"/>
    <w:rsid w:val="003B54D8"/>
    <w:rsid w:val="003B66D0"/>
    <w:rsid w:val="003B7FB2"/>
    <w:rsid w:val="003C0E5C"/>
    <w:rsid w:val="003C0F25"/>
    <w:rsid w:val="003C3355"/>
    <w:rsid w:val="003C50A9"/>
    <w:rsid w:val="003C6109"/>
    <w:rsid w:val="003D4D6F"/>
    <w:rsid w:val="003D6357"/>
    <w:rsid w:val="003E0B52"/>
    <w:rsid w:val="003E5517"/>
    <w:rsid w:val="003E5B80"/>
    <w:rsid w:val="003F1A44"/>
    <w:rsid w:val="003F4441"/>
    <w:rsid w:val="003F56B1"/>
    <w:rsid w:val="003F73E3"/>
    <w:rsid w:val="003F75C6"/>
    <w:rsid w:val="003F78BE"/>
    <w:rsid w:val="004009E9"/>
    <w:rsid w:val="004026C9"/>
    <w:rsid w:val="00402BE3"/>
    <w:rsid w:val="00403112"/>
    <w:rsid w:val="00404319"/>
    <w:rsid w:val="00407001"/>
    <w:rsid w:val="00407767"/>
    <w:rsid w:val="004119ED"/>
    <w:rsid w:val="004123AA"/>
    <w:rsid w:val="00413718"/>
    <w:rsid w:val="0041479F"/>
    <w:rsid w:val="00414E9B"/>
    <w:rsid w:val="0042046C"/>
    <w:rsid w:val="00421499"/>
    <w:rsid w:val="0042236A"/>
    <w:rsid w:val="00425837"/>
    <w:rsid w:val="00426082"/>
    <w:rsid w:val="004262F4"/>
    <w:rsid w:val="00436DFA"/>
    <w:rsid w:val="00437B75"/>
    <w:rsid w:val="004407EE"/>
    <w:rsid w:val="0044363A"/>
    <w:rsid w:val="00453A7A"/>
    <w:rsid w:val="0045790A"/>
    <w:rsid w:val="004627AF"/>
    <w:rsid w:val="0046336E"/>
    <w:rsid w:val="00465D15"/>
    <w:rsid w:val="00466335"/>
    <w:rsid w:val="004663D7"/>
    <w:rsid w:val="00471253"/>
    <w:rsid w:val="004712BE"/>
    <w:rsid w:val="00472328"/>
    <w:rsid w:val="004724C6"/>
    <w:rsid w:val="004759C1"/>
    <w:rsid w:val="004777EF"/>
    <w:rsid w:val="004821CF"/>
    <w:rsid w:val="00485309"/>
    <w:rsid w:val="004856E8"/>
    <w:rsid w:val="004929D5"/>
    <w:rsid w:val="00493AF6"/>
    <w:rsid w:val="0049448A"/>
    <w:rsid w:val="0049676C"/>
    <w:rsid w:val="004A1005"/>
    <w:rsid w:val="004A5C03"/>
    <w:rsid w:val="004A7ABA"/>
    <w:rsid w:val="004B411E"/>
    <w:rsid w:val="004C497E"/>
    <w:rsid w:val="004C64C5"/>
    <w:rsid w:val="004C7DFA"/>
    <w:rsid w:val="004D0020"/>
    <w:rsid w:val="004D0124"/>
    <w:rsid w:val="004E1D58"/>
    <w:rsid w:val="004E2905"/>
    <w:rsid w:val="004E7F3F"/>
    <w:rsid w:val="004F0675"/>
    <w:rsid w:val="004F08A6"/>
    <w:rsid w:val="004F6304"/>
    <w:rsid w:val="004F6612"/>
    <w:rsid w:val="00500CF2"/>
    <w:rsid w:val="005012A7"/>
    <w:rsid w:val="0050174D"/>
    <w:rsid w:val="00502B87"/>
    <w:rsid w:val="00502C1C"/>
    <w:rsid w:val="005203AF"/>
    <w:rsid w:val="0052197D"/>
    <w:rsid w:val="00525CF1"/>
    <w:rsid w:val="005265C5"/>
    <w:rsid w:val="0052705E"/>
    <w:rsid w:val="00533537"/>
    <w:rsid w:val="005337DD"/>
    <w:rsid w:val="00535993"/>
    <w:rsid w:val="00535A84"/>
    <w:rsid w:val="00537C3B"/>
    <w:rsid w:val="00541B3F"/>
    <w:rsid w:val="005420BE"/>
    <w:rsid w:val="005435F4"/>
    <w:rsid w:val="00552FAE"/>
    <w:rsid w:val="0055550F"/>
    <w:rsid w:val="00555EC7"/>
    <w:rsid w:val="005560A4"/>
    <w:rsid w:val="005621CB"/>
    <w:rsid w:val="00563E03"/>
    <w:rsid w:val="005665D2"/>
    <w:rsid w:val="00573453"/>
    <w:rsid w:val="00583E8F"/>
    <w:rsid w:val="0058556D"/>
    <w:rsid w:val="005856FF"/>
    <w:rsid w:val="005906B5"/>
    <w:rsid w:val="00595CAB"/>
    <w:rsid w:val="00597B35"/>
    <w:rsid w:val="005A0254"/>
    <w:rsid w:val="005A0689"/>
    <w:rsid w:val="005A6340"/>
    <w:rsid w:val="005B0B53"/>
    <w:rsid w:val="005B1EC7"/>
    <w:rsid w:val="005B20E4"/>
    <w:rsid w:val="005B6232"/>
    <w:rsid w:val="005C0B89"/>
    <w:rsid w:val="005C1359"/>
    <w:rsid w:val="005C1AB7"/>
    <w:rsid w:val="005C1F7E"/>
    <w:rsid w:val="005C422F"/>
    <w:rsid w:val="005C4B89"/>
    <w:rsid w:val="005C5839"/>
    <w:rsid w:val="005C68F4"/>
    <w:rsid w:val="005D2EC9"/>
    <w:rsid w:val="005D3874"/>
    <w:rsid w:val="005D6FED"/>
    <w:rsid w:val="005E0BA6"/>
    <w:rsid w:val="005E26C8"/>
    <w:rsid w:val="005E331B"/>
    <w:rsid w:val="005E46C4"/>
    <w:rsid w:val="005E79E2"/>
    <w:rsid w:val="005F1D7D"/>
    <w:rsid w:val="005F5D6E"/>
    <w:rsid w:val="00601ECE"/>
    <w:rsid w:val="006021FF"/>
    <w:rsid w:val="0060473F"/>
    <w:rsid w:val="006079FC"/>
    <w:rsid w:val="006110F1"/>
    <w:rsid w:val="00611207"/>
    <w:rsid w:val="00612A77"/>
    <w:rsid w:val="00621B15"/>
    <w:rsid w:val="00623598"/>
    <w:rsid w:val="0062369B"/>
    <w:rsid w:val="00624FCD"/>
    <w:rsid w:val="00632A6D"/>
    <w:rsid w:val="00632E08"/>
    <w:rsid w:val="00633003"/>
    <w:rsid w:val="006348B2"/>
    <w:rsid w:val="006348FF"/>
    <w:rsid w:val="0064196B"/>
    <w:rsid w:val="00641EA7"/>
    <w:rsid w:val="006424E6"/>
    <w:rsid w:val="00643428"/>
    <w:rsid w:val="0064654F"/>
    <w:rsid w:val="00650C2F"/>
    <w:rsid w:val="0065448B"/>
    <w:rsid w:val="00660000"/>
    <w:rsid w:val="00660ADB"/>
    <w:rsid w:val="006614A5"/>
    <w:rsid w:val="00661AAD"/>
    <w:rsid w:val="006665DB"/>
    <w:rsid w:val="00667F51"/>
    <w:rsid w:val="00672E86"/>
    <w:rsid w:val="0067303A"/>
    <w:rsid w:val="00673ACF"/>
    <w:rsid w:val="00677DA6"/>
    <w:rsid w:val="00677FE9"/>
    <w:rsid w:val="00681039"/>
    <w:rsid w:val="00681FDD"/>
    <w:rsid w:val="0068213B"/>
    <w:rsid w:val="00686CAB"/>
    <w:rsid w:val="00693065"/>
    <w:rsid w:val="00694BA5"/>
    <w:rsid w:val="0069501E"/>
    <w:rsid w:val="006969B1"/>
    <w:rsid w:val="00696CED"/>
    <w:rsid w:val="00697459"/>
    <w:rsid w:val="006976AA"/>
    <w:rsid w:val="006A2B97"/>
    <w:rsid w:val="006A5C5A"/>
    <w:rsid w:val="006B604F"/>
    <w:rsid w:val="006B6A0E"/>
    <w:rsid w:val="006B71A8"/>
    <w:rsid w:val="006C0BAD"/>
    <w:rsid w:val="006C1D95"/>
    <w:rsid w:val="006C2BB7"/>
    <w:rsid w:val="006C575B"/>
    <w:rsid w:val="006C7AF8"/>
    <w:rsid w:val="006D03A0"/>
    <w:rsid w:val="006D6474"/>
    <w:rsid w:val="006E0CF0"/>
    <w:rsid w:val="006E1704"/>
    <w:rsid w:val="006F2AB2"/>
    <w:rsid w:val="006F3572"/>
    <w:rsid w:val="006F40FC"/>
    <w:rsid w:val="006F46F5"/>
    <w:rsid w:val="006F69FB"/>
    <w:rsid w:val="006F6D2E"/>
    <w:rsid w:val="006F7EE4"/>
    <w:rsid w:val="0070093D"/>
    <w:rsid w:val="007017A4"/>
    <w:rsid w:val="007017A9"/>
    <w:rsid w:val="00704A98"/>
    <w:rsid w:val="00706D10"/>
    <w:rsid w:val="00710C4D"/>
    <w:rsid w:val="007128A3"/>
    <w:rsid w:val="00715C5D"/>
    <w:rsid w:val="007160AE"/>
    <w:rsid w:val="00716C9D"/>
    <w:rsid w:val="00717867"/>
    <w:rsid w:val="00727B91"/>
    <w:rsid w:val="00727EB9"/>
    <w:rsid w:val="007335A0"/>
    <w:rsid w:val="00733A0A"/>
    <w:rsid w:val="00740599"/>
    <w:rsid w:val="0074175E"/>
    <w:rsid w:val="00741B75"/>
    <w:rsid w:val="00743D4A"/>
    <w:rsid w:val="00744B0B"/>
    <w:rsid w:val="00746DD5"/>
    <w:rsid w:val="0075418B"/>
    <w:rsid w:val="00754962"/>
    <w:rsid w:val="007561B6"/>
    <w:rsid w:val="00757A2C"/>
    <w:rsid w:val="0076151E"/>
    <w:rsid w:val="00767321"/>
    <w:rsid w:val="00770481"/>
    <w:rsid w:val="007710A0"/>
    <w:rsid w:val="0077294F"/>
    <w:rsid w:val="007741E1"/>
    <w:rsid w:val="00775ECF"/>
    <w:rsid w:val="007804B1"/>
    <w:rsid w:val="00780BAA"/>
    <w:rsid w:val="007810C1"/>
    <w:rsid w:val="00781852"/>
    <w:rsid w:val="00782287"/>
    <w:rsid w:val="007842BC"/>
    <w:rsid w:val="00786238"/>
    <w:rsid w:val="007873A6"/>
    <w:rsid w:val="00787C8D"/>
    <w:rsid w:val="00787FBA"/>
    <w:rsid w:val="00791260"/>
    <w:rsid w:val="00791710"/>
    <w:rsid w:val="007924CC"/>
    <w:rsid w:val="00792D1E"/>
    <w:rsid w:val="00796067"/>
    <w:rsid w:val="007967F2"/>
    <w:rsid w:val="00796836"/>
    <w:rsid w:val="007A32CD"/>
    <w:rsid w:val="007A4246"/>
    <w:rsid w:val="007A490E"/>
    <w:rsid w:val="007B3906"/>
    <w:rsid w:val="007B3DA9"/>
    <w:rsid w:val="007B4B7B"/>
    <w:rsid w:val="007B5910"/>
    <w:rsid w:val="007B6F83"/>
    <w:rsid w:val="007C03D1"/>
    <w:rsid w:val="007C2423"/>
    <w:rsid w:val="007C3694"/>
    <w:rsid w:val="007C5498"/>
    <w:rsid w:val="007C56D3"/>
    <w:rsid w:val="007C7D66"/>
    <w:rsid w:val="007D0124"/>
    <w:rsid w:val="007D4ACD"/>
    <w:rsid w:val="007D6243"/>
    <w:rsid w:val="007E29B1"/>
    <w:rsid w:val="007E3971"/>
    <w:rsid w:val="007E7849"/>
    <w:rsid w:val="007E7F67"/>
    <w:rsid w:val="007F095D"/>
    <w:rsid w:val="007F128F"/>
    <w:rsid w:val="007F23CD"/>
    <w:rsid w:val="007F2562"/>
    <w:rsid w:val="007F27DE"/>
    <w:rsid w:val="007F3782"/>
    <w:rsid w:val="007F76E8"/>
    <w:rsid w:val="007F7FED"/>
    <w:rsid w:val="00803E66"/>
    <w:rsid w:val="00804493"/>
    <w:rsid w:val="00820235"/>
    <w:rsid w:val="008217B3"/>
    <w:rsid w:val="00823460"/>
    <w:rsid w:val="008262A6"/>
    <w:rsid w:val="0083018C"/>
    <w:rsid w:val="00834968"/>
    <w:rsid w:val="0083769D"/>
    <w:rsid w:val="008415C4"/>
    <w:rsid w:val="008435AE"/>
    <w:rsid w:val="00845A73"/>
    <w:rsid w:val="00850699"/>
    <w:rsid w:val="00851506"/>
    <w:rsid w:val="0085353E"/>
    <w:rsid w:val="00853EB2"/>
    <w:rsid w:val="00857906"/>
    <w:rsid w:val="008618DA"/>
    <w:rsid w:val="008705FE"/>
    <w:rsid w:val="008715F8"/>
    <w:rsid w:val="008734C0"/>
    <w:rsid w:val="00874205"/>
    <w:rsid w:val="00874B73"/>
    <w:rsid w:val="00880558"/>
    <w:rsid w:val="00883E68"/>
    <w:rsid w:val="00894651"/>
    <w:rsid w:val="008A5164"/>
    <w:rsid w:val="008A5271"/>
    <w:rsid w:val="008A6E6B"/>
    <w:rsid w:val="008A7F4A"/>
    <w:rsid w:val="008B1316"/>
    <w:rsid w:val="008B179A"/>
    <w:rsid w:val="008B1B2E"/>
    <w:rsid w:val="008B38B1"/>
    <w:rsid w:val="008B7581"/>
    <w:rsid w:val="008B7C9A"/>
    <w:rsid w:val="008C099A"/>
    <w:rsid w:val="008C1D47"/>
    <w:rsid w:val="008C1EBD"/>
    <w:rsid w:val="008C26CA"/>
    <w:rsid w:val="008C78FB"/>
    <w:rsid w:val="008D3DA6"/>
    <w:rsid w:val="008E00B3"/>
    <w:rsid w:val="008E0720"/>
    <w:rsid w:val="008E3624"/>
    <w:rsid w:val="008E5687"/>
    <w:rsid w:val="008F0062"/>
    <w:rsid w:val="008F2EFE"/>
    <w:rsid w:val="00900722"/>
    <w:rsid w:val="00901758"/>
    <w:rsid w:val="0090282A"/>
    <w:rsid w:val="00903E37"/>
    <w:rsid w:val="00911BBC"/>
    <w:rsid w:val="00912F3A"/>
    <w:rsid w:val="00914C5D"/>
    <w:rsid w:val="009209B4"/>
    <w:rsid w:val="00922954"/>
    <w:rsid w:val="00923280"/>
    <w:rsid w:val="009269CA"/>
    <w:rsid w:val="0093403E"/>
    <w:rsid w:val="009375E0"/>
    <w:rsid w:val="009439BA"/>
    <w:rsid w:val="00943C05"/>
    <w:rsid w:val="00950664"/>
    <w:rsid w:val="009517BA"/>
    <w:rsid w:val="00955EAF"/>
    <w:rsid w:val="009619B2"/>
    <w:rsid w:val="00966ACB"/>
    <w:rsid w:val="0096750D"/>
    <w:rsid w:val="0097180B"/>
    <w:rsid w:val="00971DF8"/>
    <w:rsid w:val="009738EA"/>
    <w:rsid w:val="0097665E"/>
    <w:rsid w:val="009769E2"/>
    <w:rsid w:val="00981DFB"/>
    <w:rsid w:val="00982FDE"/>
    <w:rsid w:val="009843C1"/>
    <w:rsid w:val="00993884"/>
    <w:rsid w:val="009945C8"/>
    <w:rsid w:val="00995D1B"/>
    <w:rsid w:val="009968E8"/>
    <w:rsid w:val="009A0290"/>
    <w:rsid w:val="009A4614"/>
    <w:rsid w:val="009A4BB1"/>
    <w:rsid w:val="009B2CC1"/>
    <w:rsid w:val="009B36FA"/>
    <w:rsid w:val="009B400A"/>
    <w:rsid w:val="009B6275"/>
    <w:rsid w:val="009C0A7A"/>
    <w:rsid w:val="009C4724"/>
    <w:rsid w:val="009C78AF"/>
    <w:rsid w:val="009C7B75"/>
    <w:rsid w:val="009C7E52"/>
    <w:rsid w:val="009D17EA"/>
    <w:rsid w:val="009E253E"/>
    <w:rsid w:val="009E5342"/>
    <w:rsid w:val="009E6C0D"/>
    <w:rsid w:val="009E704B"/>
    <w:rsid w:val="009E73D5"/>
    <w:rsid w:val="009E7728"/>
    <w:rsid w:val="009E7D14"/>
    <w:rsid w:val="009F3365"/>
    <w:rsid w:val="009F37A5"/>
    <w:rsid w:val="009F6B79"/>
    <w:rsid w:val="00A02B8E"/>
    <w:rsid w:val="00A03A43"/>
    <w:rsid w:val="00A046A7"/>
    <w:rsid w:val="00A05DFE"/>
    <w:rsid w:val="00A078CC"/>
    <w:rsid w:val="00A10F0C"/>
    <w:rsid w:val="00A1184F"/>
    <w:rsid w:val="00A150D3"/>
    <w:rsid w:val="00A20AFD"/>
    <w:rsid w:val="00A21326"/>
    <w:rsid w:val="00A220F7"/>
    <w:rsid w:val="00A2228C"/>
    <w:rsid w:val="00A2282D"/>
    <w:rsid w:val="00A22A59"/>
    <w:rsid w:val="00A23BB0"/>
    <w:rsid w:val="00A24539"/>
    <w:rsid w:val="00A30E7F"/>
    <w:rsid w:val="00A32E29"/>
    <w:rsid w:val="00A33A0F"/>
    <w:rsid w:val="00A34437"/>
    <w:rsid w:val="00A346EE"/>
    <w:rsid w:val="00A40415"/>
    <w:rsid w:val="00A43C7B"/>
    <w:rsid w:val="00A44AF9"/>
    <w:rsid w:val="00A53B23"/>
    <w:rsid w:val="00A62677"/>
    <w:rsid w:val="00A62976"/>
    <w:rsid w:val="00A651D1"/>
    <w:rsid w:val="00A66651"/>
    <w:rsid w:val="00A66DA2"/>
    <w:rsid w:val="00A7072C"/>
    <w:rsid w:val="00A71813"/>
    <w:rsid w:val="00A74855"/>
    <w:rsid w:val="00A844A7"/>
    <w:rsid w:val="00A84A1F"/>
    <w:rsid w:val="00A85344"/>
    <w:rsid w:val="00A8572F"/>
    <w:rsid w:val="00A8662C"/>
    <w:rsid w:val="00A86B59"/>
    <w:rsid w:val="00A9326E"/>
    <w:rsid w:val="00A93C92"/>
    <w:rsid w:val="00AA2373"/>
    <w:rsid w:val="00AA4D84"/>
    <w:rsid w:val="00AB3CD8"/>
    <w:rsid w:val="00AB5258"/>
    <w:rsid w:val="00AB7F3F"/>
    <w:rsid w:val="00AC174F"/>
    <w:rsid w:val="00AC60B4"/>
    <w:rsid w:val="00AD12D0"/>
    <w:rsid w:val="00AD192A"/>
    <w:rsid w:val="00AD3B57"/>
    <w:rsid w:val="00AD6B0C"/>
    <w:rsid w:val="00AE13A8"/>
    <w:rsid w:val="00AE1844"/>
    <w:rsid w:val="00AE46D0"/>
    <w:rsid w:val="00AE5C65"/>
    <w:rsid w:val="00AE7CAA"/>
    <w:rsid w:val="00AF0EDB"/>
    <w:rsid w:val="00AF1451"/>
    <w:rsid w:val="00AF724B"/>
    <w:rsid w:val="00AF72BF"/>
    <w:rsid w:val="00B0507B"/>
    <w:rsid w:val="00B1160C"/>
    <w:rsid w:val="00B12813"/>
    <w:rsid w:val="00B12A69"/>
    <w:rsid w:val="00B12D45"/>
    <w:rsid w:val="00B13DB9"/>
    <w:rsid w:val="00B213EA"/>
    <w:rsid w:val="00B23AED"/>
    <w:rsid w:val="00B24067"/>
    <w:rsid w:val="00B277EE"/>
    <w:rsid w:val="00B27D79"/>
    <w:rsid w:val="00B3161C"/>
    <w:rsid w:val="00B331DB"/>
    <w:rsid w:val="00B34329"/>
    <w:rsid w:val="00B34F14"/>
    <w:rsid w:val="00B3577F"/>
    <w:rsid w:val="00B35AFC"/>
    <w:rsid w:val="00B366FC"/>
    <w:rsid w:val="00B36D10"/>
    <w:rsid w:val="00B43172"/>
    <w:rsid w:val="00B45E68"/>
    <w:rsid w:val="00B504E6"/>
    <w:rsid w:val="00B50524"/>
    <w:rsid w:val="00B54D26"/>
    <w:rsid w:val="00B610ED"/>
    <w:rsid w:val="00B62F5C"/>
    <w:rsid w:val="00B64937"/>
    <w:rsid w:val="00B669B9"/>
    <w:rsid w:val="00B66BBE"/>
    <w:rsid w:val="00B7208B"/>
    <w:rsid w:val="00B74BC7"/>
    <w:rsid w:val="00B753BE"/>
    <w:rsid w:val="00B86EE9"/>
    <w:rsid w:val="00B87ED7"/>
    <w:rsid w:val="00B93FCA"/>
    <w:rsid w:val="00B97016"/>
    <w:rsid w:val="00B97C38"/>
    <w:rsid w:val="00BA2B35"/>
    <w:rsid w:val="00BA3737"/>
    <w:rsid w:val="00BA64A0"/>
    <w:rsid w:val="00BB3961"/>
    <w:rsid w:val="00BB6509"/>
    <w:rsid w:val="00BB786B"/>
    <w:rsid w:val="00BC29FD"/>
    <w:rsid w:val="00BC56C8"/>
    <w:rsid w:val="00BC721A"/>
    <w:rsid w:val="00BC7402"/>
    <w:rsid w:val="00BC76C6"/>
    <w:rsid w:val="00BD2E2F"/>
    <w:rsid w:val="00BD77AA"/>
    <w:rsid w:val="00BE3EBF"/>
    <w:rsid w:val="00BE5ECD"/>
    <w:rsid w:val="00BE77F5"/>
    <w:rsid w:val="00BF111A"/>
    <w:rsid w:val="00BF30C5"/>
    <w:rsid w:val="00BF3CF8"/>
    <w:rsid w:val="00BF4C59"/>
    <w:rsid w:val="00BF503B"/>
    <w:rsid w:val="00BF6415"/>
    <w:rsid w:val="00BF717D"/>
    <w:rsid w:val="00C06795"/>
    <w:rsid w:val="00C07071"/>
    <w:rsid w:val="00C1046C"/>
    <w:rsid w:val="00C123CD"/>
    <w:rsid w:val="00C13C5C"/>
    <w:rsid w:val="00C16959"/>
    <w:rsid w:val="00C17593"/>
    <w:rsid w:val="00C22C05"/>
    <w:rsid w:val="00C23A84"/>
    <w:rsid w:val="00C24B07"/>
    <w:rsid w:val="00C25EBC"/>
    <w:rsid w:val="00C26AD2"/>
    <w:rsid w:val="00C26C80"/>
    <w:rsid w:val="00C26EC6"/>
    <w:rsid w:val="00C31A58"/>
    <w:rsid w:val="00C31D94"/>
    <w:rsid w:val="00C31DD7"/>
    <w:rsid w:val="00C31DFC"/>
    <w:rsid w:val="00C329C9"/>
    <w:rsid w:val="00C32E3D"/>
    <w:rsid w:val="00C33A21"/>
    <w:rsid w:val="00C3413A"/>
    <w:rsid w:val="00C357F8"/>
    <w:rsid w:val="00C36CEA"/>
    <w:rsid w:val="00C412E8"/>
    <w:rsid w:val="00C4222A"/>
    <w:rsid w:val="00C425E0"/>
    <w:rsid w:val="00C45A51"/>
    <w:rsid w:val="00C45AE6"/>
    <w:rsid w:val="00C47E50"/>
    <w:rsid w:val="00C500A2"/>
    <w:rsid w:val="00C51DC9"/>
    <w:rsid w:val="00C56385"/>
    <w:rsid w:val="00C57FDA"/>
    <w:rsid w:val="00C6111D"/>
    <w:rsid w:val="00C62511"/>
    <w:rsid w:val="00C71999"/>
    <w:rsid w:val="00C733EB"/>
    <w:rsid w:val="00C75CB8"/>
    <w:rsid w:val="00C76BA8"/>
    <w:rsid w:val="00C770E1"/>
    <w:rsid w:val="00C77787"/>
    <w:rsid w:val="00C77E8D"/>
    <w:rsid w:val="00C82565"/>
    <w:rsid w:val="00C82FC1"/>
    <w:rsid w:val="00C867C3"/>
    <w:rsid w:val="00C90723"/>
    <w:rsid w:val="00C90CAE"/>
    <w:rsid w:val="00C917B7"/>
    <w:rsid w:val="00C93C9C"/>
    <w:rsid w:val="00C93E5D"/>
    <w:rsid w:val="00C94832"/>
    <w:rsid w:val="00C95F42"/>
    <w:rsid w:val="00CA0F3F"/>
    <w:rsid w:val="00CA1538"/>
    <w:rsid w:val="00CA29AD"/>
    <w:rsid w:val="00CA39B1"/>
    <w:rsid w:val="00CA4A49"/>
    <w:rsid w:val="00CA6CDB"/>
    <w:rsid w:val="00CB092F"/>
    <w:rsid w:val="00CB1CE0"/>
    <w:rsid w:val="00CB1F0E"/>
    <w:rsid w:val="00CB2714"/>
    <w:rsid w:val="00CB2F82"/>
    <w:rsid w:val="00CB3BD7"/>
    <w:rsid w:val="00CB4640"/>
    <w:rsid w:val="00CB7EFB"/>
    <w:rsid w:val="00CC0759"/>
    <w:rsid w:val="00CC2B69"/>
    <w:rsid w:val="00CD07A7"/>
    <w:rsid w:val="00CD097F"/>
    <w:rsid w:val="00CD1C81"/>
    <w:rsid w:val="00CE1691"/>
    <w:rsid w:val="00CE19A4"/>
    <w:rsid w:val="00CE22D2"/>
    <w:rsid w:val="00CE55CF"/>
    <w:rsid w:val="00CF1266"/>
    <w:rsid w:val="00CF2A66"/>
    <w:rsid w:val="00D02D19"/>
    <w:rsid w:val="00D05C74"/>
    <w:rsid w:val="00D07B6E"/>
    <w:rsid w:val="00D11B14"/>
    <w:rsid w:val="00D120BD"/>
    <w:rsid w:val="00D12C77"/>
    <w:rsid w:val="00D2106F"/>
    <w:rsid w:val="00D275F1"/>
    <w:rsid w:val="00D30808"/>
    <w:rsid w:val="00D36BA0"/>
    <w:rsid w:val="00D37674"/>
    <w:rsid w:val="00D406E1"/>
    <w:rsid w:val="00D427EE"/>
    <w:rsid w:val="00D43B46"/>
    <w:rsid w:val="00D4644D"/>
    <w:rsid w:val="00D51A89"/>
    <w:rsid w:val="00D522B2"/>
    <w:rsid w:val="00D523A3"/>
    <w:rsid w:val="00D54437"/>
    <w:rsid w:val="00D55193"/>
    <w:rsid w:val="00D564B7"/>
    <w:rsid w:val="00D60880"/>
    <w:rsid w:val="00D617D7"/>
    <w:rsid w:val="00D6328B"/>
    <w:rsid w:val="00D64D21"/>
    <w:rsid w:val="00D6649F"/>
    <w:rsid w:val="00D71FCA"/>
    <w:rsid w:val="00D8208F"/>
    <w:rsid w:val="00D87289"/>
    <w:rsid w:val="00D8731C"/>
    <w:rsid w:val="00D93710"/>
    <w:rsid w:val="00D94D67"/>
    <w:rsid w:val="00D976FE"/>
    <w:rsid w:val="00D97C45"/>
    <w:rsid w:val="00DA1C3E"/>
    <w:rsid w:val="00DA38C6"/>
    <w:rsid w:val="00DA40F8"/>
    <w:rsid w:val="00DA44D7"/>
    <w:rsid w:val="00DA5CD2"/>
    <w:rsid w:val="00DA6ED3"/>
    <w:rsid w:val="00DA7C0E"/>
    <w:rsid w:val="00DA7DCC"/>
    <w:rsid w:val="00DB1316"/>
    <w:rsid w:val="00DB349D"/>
    <w:rsid w:val="00DB3820"/>
    <w:rsid w:val="00DB4F2C"/>
    <w:rsid w:val="00DB6785"/>
    <w:rsid w:val="00DB7D74"/>
    <w:rsid w:val="00DC027F"/>
    <w:rsid w:val="00DC0555"/>
    <w:rsid w:val="00DC2604"/>
    <w:rsid w:val="00DC589E"/>
    <w:rsid w:val="00DC6DF9"/>
    <w:rsid w:val="00DD14F5"/>
    <w:rsid w:val="00DD1AD5"/>
    <w:rsid w:val="00DD1CE2"/>
    <w:rsid w:val="00DD266E"/>
    <w:rsid w:val="00DD4EB9"/>
    <w:rsid w:val="00DD5DE3"/>
    <w:rsid w:val="00DD5E7A"/>
    <w:rsid w:val="00DE10A2"/>
    <w:rsid w:val="00DE6FE2"/>
    <w:rsid w:val="00DE7F3F"/>
    <w:rsid w:val="00DF3662"/>
    <w:rsid w:val="00DF7562"/>
    <w:rsid w:val="00E021F4"/>
    <w:rsid w:val="00E07145"/>
    <w:rsid w:val="00E1372B"/>
    <w:rsid w:val="00E165BA"/>
    <w:rsid w:val="00E177E6"/>
    <w:rsid w:val="00E30485"/>
    <w:rsid w:val="00E345F7"/>
    <w:rsid w:val="00E3474F"/>
    <w:rsid w:val="00E35E89"/>
    <w:rsid w:val="00E3694B"/>
    <w:rsid w:val="00E413FF"/>
    <w:rsid w:val="00E41E24"/>
    <w:rsid w:val="00E43C1B"/>
    <w:rsid w:val="00E455AF"/>
    <w:rsid w:val="00E45ACB"/>
    <w:rsid w:val="00E46C46"/>
    <w:rsid w:val="00E53273"/>
    <w:rsid w:val="00E53A63"/>
    <w:rsid w:val="00E54728"/>
    <w:rsid w:val="00E55B80"/>
    <w:rsid w:val="00E572DB"/>
    <w:rsid w:val="00E57F5C"/>
    <w:rsid w:val="00E6026E"/>
    <w:rsid w:val="00E62883"/>
    <w:rsid w:val="00E6419A"/>
    <w:rsid w:val="00E64EA7"/>
    <w:rsid w:val="00E667DF"/>
    <w:rsid w:val="00E70069"/>
    <w:rsid w:val="00E72968"/>
    <w:rsid w:val="00E72B39"/>
    <w:rsid w:val="00E731DD"/>
    <w:rsid w:val="00E7463C"/>
    <w:rsid w:val="00E833F3"/>
    <w:rsid w:val="00E8377C"/>
    <w:rsid w:val="00E840C5"/>
    <w:rsid w:val="00E859FE"/>
    <w:rsid w:val="00E87846"/>
    <w:rsid w:val="00E92A31"/>
    <w:rsid w:val="00E96AC3"/>
    <w:rsid w:val="00EA0A13"/>
    <w:rsid w:val="00EA6CFD"/>
    <w:rsid w:val="00EB724C"/>
    <w:rsid w:val="00ED2F8D"/>
    <w:rsid w:val="00ED3BC3"/>
    <w:rsid w:val="00EF0940"/>
    <w:rsid w:val="00EF0BA9"/>
    <w:rsid w:val="00EF0CC5"/>
    <w:rsid w:val="00EF0CFF"/>
    <w:rsid w:val="00EF2FCA"/>
    <w:rsid w:val="00EF3590"/>
    <w:rsid w:val="00EF5BB6"/>
    <w:rsid w:val="00F06E1F"/>
    <w:rsid w:val="00F06F41"/>
    <w:rsid w:val="00F10318"/>
    <w:rsid w:val="00F10FE5"/>
    <w:rsid w:val="00F13A21"/>
    <w:rsid w:val="00F153F3"/>
    <w:rsid w:val="00F170E2"/>
    <w:rsid w:val="00F217A2"/>
    <w:rsid w:val="00F220DF"/>
    <w:rsid w:val="00F254A3"/>
    <w:rsid w:val="00F25873"/>
    <w:rsid w:val="00F2676E"/>
    <w:rsid w:val="00F3408B"/>
    <w:rsid w:val="00F36F1D"/>
    <w:rsid w:val="00F3747E"/>
    <w:rsid w:val="00F43875"/>
    <w:rsid w:val="00F447BA"/>
    <w:rsid w:val="00F54F5A"/>
    <w:rsid w:val="00F55EC9"/>
    <w:rsid w:val="00F6248B"/>
    <w:rsid w:val="00F64252"/>
    <w:rsid w:val="00F66A8F"/>
    <w:rsid w:val="00F71CFA"/>
    <w:rsid w:val="00F72938"/>
    <w:rsid w:val="00F75092"/>
    <w:rsid w:val="00F7522A"/>
    <w:rsid w:val="00F76319"/>
    <w:rsid w:val="00F76C06"/>
    <w:rsid w:val="00F77389"/>
    <w:rsid w:val="00F77B4F"/>
    <w:rsid w:val="00F77D44"/>
    <w:rsid w:val="00F8112F"/>
    <w:rsid w:val="00F8350F"/>
    <w:rsid w:val="00F845AE"/>
    <w:rsid w:val="00F87F0D"/>
    <w:rsid w:val="00F938B3"/>
    <w:rsid w:val="00F95715"/>
    <w:rsid w:val="00F959A9"/>
    <w:rsid w:val="00F96F37"/>
    <w:rsid w:val="00F97A2C"/>
    <w:rsid w:val="00FB0700"/>
    <w:rsid w:val="00FB383F"/>
    <w:rsid w:val="00FB54E2"/>
    <w:rsid w:val="00FC4270"/>
    <w:rsid w:val="00FC6187"/>
    <w:rsid w:val="00FD0FA2"/>
    <w:rsid w:val="00FD2D19"/>
    <w:rsid w:val="00FD46C8"/>
    <w:rsid w:val="00FD7C1A"/>
    <w:rsid w:val="00FE28F9"/>
    <w:rsid w:val="00FE5241"/>
    <w:rsid w:val="00FE75D9"/>
    <w:rsid w:val="00FF4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DFC4309-1A07-410A-A80E-F48EAA77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A77"/>
    <w:pPr>
      <w:autoSpaceDE w:val="0"/>
      <w:autoSpaceDN w:val="0"/>
      <w:spacing w:after="0" w:line="240" w:lineRule="auto"/>
    </w:pPr>
    <w:rPr>
      <w:sz w:val="24"/>
      <w:szCs w:val="24"/>
    </w:rPr>
  </w:style>
  <w:style w:type="paragraph" w:styleId="1">
    <w:name w:val="heading 1"/>
    <w:basedOn w:val="a"/>
    <w:next w:val="a"/>
    <w:link w:val="10"/>
    <w:uiPriority w:val="99"/>
    <w:qFormat/>
    <w:rsid w:val="00612A77"/>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customStyle="1" w:styleId="6">
    <w:name w:val="Стиль6"/>
    <w:basedOn w:val="a"/>
    <w:autoRedefine/>
    <w:uiPriority w:val="99"/>
    <w:rsid w:val="00B97C38"/>
    <w:rPr>
      <w:rFonts w:ascii="Arial" w:hAnsi="Arial"/>
    </w:rPr>
  </w:style>
  <w:style w:type="paragraph" w:customStyle="1" w:styleId="11">
    <w:name w:val="Стиль1"/>
    <w:basedOn w:val="a"/>
    <w:autoRedefine/>
    <w:uiPriority w:val="99"/>
    <w:rsid w:val="00B97C38"/>
    <w:rPr>
      <w:rFonts w:ascii="Arial" w:hAnsi="Arial"/>
      <w:b/>
      <w:bCs/>
    </w:rPr>
  </w:style>
  <w:style w:type="paragraph" w:styleId="a3">
    <w:name w:val="header"/>
    <w:basedOn w:val="a"/>
    <w:link w:val="a4"/>
    <w:uiPriority w:val="99"/>
    <w:rsid w:val="00612A77"/>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612A77"/>
    <w:pPr>
      <w:tabs>
        <w:tab w:val="center" w:pos="4677"/>
        <w:tab w:val="right" w:pos="9355"/>
      </w:tabs>
    </w:pPr>
  </w:style>
  <w:style w:type="character" w:customStyle="1" w:styleId="a6">
    <w:name w:val="Нижний колонтитул Знак"/>
    <w:basedOn w:val="a0"/>
    <w:link w:val="a5"/>
    <w:uiPriority w:val="99"/>
    <w:locked/>
    <w:rPr>
      <w:rFonts w:cs="Times New Roman"/>
      <w:sz w:val="24"/>
      <w:szCs w:val="24"/>
    </w:rPr>
  </w:style>
  <w:style w:type="paragraph" w:customStyle="1" w:styleId="OEM">
    <w:name w:val="Нормальный (OEM)"/>
    <w:basedOn w:val="a"/>
    <w:next w:val="a"/>
    <w:uiPriority w:val="99"/>
    <w:rsid w:val="00612A77"/>
    <w:pPr>
      <w:jc w:val="both"/>
    </w:pPr>
    <w:rPr>
      <w:rFonts w:ascii="Courier New" w:hAnsi="Courier New" w:cs="Courier New"/>
      <w:sz w:val="20"/>
      <w:szCs w:val="20"/>
    </w:rPr>
  </w:style>
  <w:style w:type="paragraph" w:customStyle="1" w:styleId="prilozhenie">
    <w:name w:val="prilozhenie"/>
    <w:basedOn w:val="a"/>
    <w:uiPriority w:val="99"/>
    <w:rsid w:val="00612A77"/>
    <w:pPr>
      <w:autoSpaceDE/>
      <w:autoSpaceDN/>
      <w:ind w:firstLine="709"/>
      <w:jc w:val="both"/>
    </w:pPr>
    <w:rPr>
      <w:lang w:eastAsia="en-US"/>
    </w:rPr>
  </w:style>
  <w:style w:type="character" w:styleId="a7">
    <w:name w:val="page number"/>
    <w:basedOn w:val="a0"/>
    <w:uiPriority w:val="99"/>
    <w:rsid w:val="00612A77"/>
    <w:rPr>
      <w:rFonts w:cs="Times New Roman"/>
    </w:rPr>
  </w:style>
  <w:style w:type="paragraph" w:styleId="a8">
    <w:name w:val="Balloon Text"/>
    <w:basedOn w:val="a"/>
    <w:link w:val="a9"/>
    <w:uiPriority w:val="99"/>
    <w:semiHidden/>
    <w:rsid w:val="00080441"/>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character" w:styleId="aa">
    <w:name w:val="Hyperlink"/>
    <w:basedOn w:val="a0"/>
    <w:uiPriority w:val="99"/>
    <w:rsid w:val="00CA1538"/>
    <w:rPr>
      <w:rFonts w:cs="Times New Roman"/>
      <w:color w:val="0000FF"/>
      <w:u w:val="single"/>
    </w:rPr>
  </w:style>
  <w:style w:type="paragraph" w:customStyle="1" w:styleId="ConsPlusNonformat">
    <w:name w:val="ConsPlusNonformat"/>
    <w:uiPriority w:val="99"/>
    <w:rsid w:val="00402BE3"/>
    <w:pPr>
      <w:autoSpaceDE w:val="0"/>
      <w:autoSpaceDN w:val="0"/>
      <w:adjustRightInd w:val="0"/>
      <w:spacing w:after="0" w:line="240" w:lineRule="auto"/>
    </w:pPr>
    <w:rPr>
      <w:rFonts w:ascii="Courier New" w:hAnsi="Courier New" w:cs="Courier New"/>
      <w:sz w:val="20"/>
      <w:szCs w:val="20"/>
    </w:rPr>
  </w:style>
  <w:style w:type="character" w:customStyle="1" w:styleId="uavc-list-desc1">
    <w:name w:val="uavc-list-desc1"/>
    <w:rsid w:val="009F3365"/>
  </w:style>
  <w:style w:type="paragraph" w:customStyle="1" w:styleId="Default">
    <w:name w:val="Default"/>
    <w:rsid w:val="008C78FB"/>
    <w:pPr>
      <w:autoSpaceDE w:val="0"/>
      <w:autoSpaceDN w:val="0"/>
      <w:adjustRightInd w:val="0"/>
      <w:spacing w:after="0" w:line="240" w:lineRule="auto"/>
    </w:pPr>
    <w:rPr>
      <w:color w:val="000000"/>
      <w:sz w:val="24"/>
      <w:szCs w:val="24"/>
    </w:rPr>
  </w:style>
  <w:style w:type="paragraph" w:styleId="ab">
    <w:name w:val="endnote text"/>
    <w:basedOn w:val="a"/>
    <w:link w:val="ac"/>
    <w:uiPriority w:val="99"/>
    <w:semiHidden/>
    <w:rsid w:val="00114105"/>
    <w:rPr>
      <w:sz w:val="20"/>
      <w:szCs w:val="20"/>
    </w:rPr>
  </w:style>
  <w:style w:type="character" w:customStyle="1" w:styleId="ac">
    <w:name w:val="Текст концевой сноски Знак"/>
    <w:basedOn w:val="a0"/>
    <w:link w:val="ab"/>
    <w:uiPriority w:val="99"/>
    <w:semiHidden/>
    <w:locked/>
    <w:rsid w:val="00114105"/>
    <w:rPr>
      <w:rFonts w:cs="Times New Roman"/>
      <w:sz w:val="20"/>
      <w:szCs w:val="20"/>
    </w:rPr>
  </w:style>
  <w:style w:type="character" w:styleId="ad">
    <w:name w:val="endnote reference"/>
    <w:basedOn w:val="a0"/>
    <w:uiPriority w:val="99"/>
    <w:semiHidden/>
    <w:rsid w:val="0011410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31590">
      <w:marLeft w:val="0"/>
      <w:marRight w:val="0"/>
      <w:marTop w:val="0"/>
      <w:marBottom w:val="0"/>
      <w:divBdr>
        <w:top w:val="none" w:sz="0" w:space="0" w:color="auto"/>
        <w:left w:val="none" w:sz="0" w:space="0" w:color="auto"/>
        <w:bottom w:val="none" w:sz="0" w:space="0" w:color="auto"/>
        <w:right w:val="none" w:sz="0" w:space="0" w:color="auto"/>
      </w:divBdr>
    </w:div>
    <w:div w:id="9412315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3AAF-14B3-42E7-BC8E-8ADFC27D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970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Список аффилированных лиц</vt:lpstr>
    </vt:vector>
  </TitlesOfParts>
  <Company>WTC</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аффилированных лиц</dc:title>
  <dc:subject/>
  <dc:creator>AG</dc:creator>
  <cp:keywords/>
  <dc:description/>
  <cp:lastModifiedBy>Katyrin, Ilya S.</cp:lastModifiedBy>
  <cp:revision>9</cp:revision>
  <cp:lastPrinted>2024-01-11T13:21:00Z</cp:lastPrinted>
  <dcterms:created xsi:type="dcterms:W3CDTF">2024-06-25T08:00:00Z</dcterms:created>
  <dcterms:modified xsi:type="dcterms:W3CDTF">2025-07-03T10:43:00Z</dcterms:modified>
</cp:coreProperties>
</file>